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11" w:rsidRPr="00290511" w:rsidRDefault="00290511" w:rsidP="002076C2">
      <w:pPr>
        <w:spacing w:after="0"/>
        <w:jc w:val="center"/>
        <w:rPr>
          <w:rFonts w:ascii="Times New Roman" w:eastAsia="Calibri" w:hAnsi="Times New Roman" w:cs="Times New Roman"/>
          <w:b/>
          <w:sz w:val="26"/>
          <w:szCs w:val="26"/>
        </w:rPr>
      </w:pPr>
      <w:r w:rsidRPr="00290511">
        <w:rPr>
          <w:rFonts w:ascii="Times New Roman" w:eastAsia="Calibri" w:hAnsi="Times New Roman" w:cs="Times New Roman"/>
          <w:b/>
          <w:sz w:val="26"/>
          <w:szCs w:val="26"/>
        </w:rPr>
        <w:t>РОССИЙСКАЯ ФЕДЕРАЦИЯ</w:t>
      </w:r>
    </w:p>
    <w:p w:rsidR="00290511" w:rsidRPr="00290511" w:rsidRDefault="00290511" w:rsidP="002076C2">
      <w:pPr>
        <w:spacing w:after="0"/>
        <w:jc w:val="center"/>
        <w:rPr>
          <w:rFonts w:ascii="Times New Roman" w:eastAsia="Calibri" w:hAnsi="Times New Roman" w:cs="Times New Roman"/>
          <w:b/>
          <w:sz w:val="26"/>
          <w:szCs w:val="26"/>
        </w:rPr>
      </w:pPr>
      <w:r w:rsidRPr="00290511">
        <w:rPr>
          <w:rFonts w:ascii="Times New Roman" w:eastAsia="Calibri" w:hAnsi="Times New Roman" w:cs="Times New Roman"/>
          <w:b/>
          <w:sz w:val="26"/>
          <w:szCs w:val="26"/>
        </w:rPr>
        <w:t>РЕСПУБЛИКА ХАКАСИЯ</w:t>
      </w:r>
    </w:p>
    <w:p w:rsidR="00290511" w:rsidRPr="00290511" w:rsidRDefault="00290511" w:rsidP="002076C2">
      <w:pPr>
        <w:spacing w:after="0"/>
        <w:jc w:val="center"/>
        <w:rPr>
          <w:rFonts w:ascii="Times New Roman" w:eastAsia="Calibri" w:hAnsi="Times New Roman" w:cs="Times New Roman"/>
          <w:b/>
          <w:sz w:val="26"/>
          <w:szCs w:val="26"/>
        </w:rPr>
      </w:pPr>
      <w:r w:rsidRPr="00290511">
        <w:rPr>
          <w:rFonts w:ascii="Times New Roman" w:eastAsia="Calibri" w:hAnsi="Times New Roman" w:cs="Times New Roman"/>
          <w:b/>
          <w:sz w:val="26"/>
          <w:szCs w:val="26"/>
        </w:rPr>
        <w:t>АСКИЗСКИЙ РАЙОН</w:t>
      </w:r>
    </w:p>
    <w:p w:rsidR="00290511" w:rsidRPr="00290511" w:rsidRDefault="00290511" w:rsidP="002076C2">
      <w:pPr>
        <w:spacing w:after="0"/>
        <w:jc w:val="center"/>
        <w:rPr>
          <w:rFonts w:ascii="Times New Roman" w:eastAsia="Calibri" w:hAnsi="Times New Roman" w:cs="Times New Roman"/>
          <w:b/>
          <w:sz w:val="26"/>
          <w:szCs w:val="26"/>
        </w:rPr>
      </w:pPr>
      <w:r w:rsidRPr="00290511">
        <w:rPr>
          <w:rFonts w:ascii="Times New Roman" w:eastAsia="Calibri" w:hAnsi="Times New Roman" w:cs="Times New Roman"/>
          <w:b/>
          <w:sz w:val="26"/>
          <w:szCs w:val="26"/>
        </w:rPr>
        <w:t>СОВЕТ ДЕПУТАТОВ БИРИКЧУЛЬСКОГО СЕЛЬСОВЕТА</w:t>
      </w:r>
    </w:p>
    <w:p w:rsidR="00290511" w:rsidRDefault="00290511" w:rsidP="002076C2">
      <w:pPr>
        <w:spacing w:after="0"/>
        <w:jc w:val="center"/>
        <w:rPr>
          <w:rFonts w:ascii="Times New Roman" w:eastAsia="Calibri" w:hAnsi="Times New Roman" w:cs="Times New Roman"/>
          <w:b/>
          <w:sz w:val="26"/>
          <w:szCs w:val="26"/>
        </w:rPr>
      </w:pPr>
      <w:r w:rsidRPr="00290511">
        <w:rPr>
          <w:rFonts w:ascii="Times New Roman" w:eastAsia="Calibri" w:hAnsi="Times New Roman" w:cs="Times New Roman"/>
          <w:b/>
          <w:sz w:val="26"/>
          <w:szCs w:val="26"/>
        </w:rPr>
        <w:t>РЕШЕНИЕ</w:t>
      </w:r>
    </w:p>
    <w:p w:rsidR="002076C2" w:rsidRPr="00290511" w:rsidRDefault="002076C2" w:rsidP="002076C2">
      <w:pPr>
        <w:spacing w:after="0"/>
        <w:jc w:val="center"/>
        <w:rPr>
          <w:rFonts w:ascii="Times New Roman" w:eastAsia="Calibri" w:hAnsi="Times New Roman" w:cs="Times New Roman"/>
          <w:b/>
          <w:sz w:val="26"/>
          <w:szCs w:val="26"/>
        </w:rPr>
      </w:pPr>
    </w:p>
    <w:p w:rsidR="00290511" w:rsidRDefault="002F2C8A" w:rsidP="002076C2">
      <w:pPr>
        <w:spacing w:after="0"/>
        <w:jc w:val="both"/>
        <w:rPr>
          <w:rFonts w:ascii="Times New Roman" w:eastAsia="Calibri" w:hAnsi="Times New Roman" w:cs="Times New Roman"/>
          <w:b/>
          <w:sz w:val="26"/>
          <w:szCs w:val="26"/>
        </w:rPr>
      </w:pPr>
      <w:r>
        <w:rPr>
          <w:rFonts w:ascii="Times New Roman" w:eastAsia="Calibri" w:hAnsi="Times New Roman" w:cs="Times New Roman"/>
          <w:b/>
          <w:sz w:val="26"/>
          <w:szCs w:val="26"/>
        </w:rPr>
        <w:t>о</w:t>
      </w:r>
      <w:r w:rsidR="00290511" w:rsidRPr="00290511">
        <w:rPr>
          <w:rFonts w:ascii="Times New Roman" w:eastAsia="Calibri" w:hAnsi="Times New Roman" w:cs="Times New Roman"/>
          <w:b/>
          <w:sz w:val="26"/>
          <w:szCs w:val="26"/>
        </w:rPr>
        <w:t>т</w:t>
      </w:r>
      <w:r>
        <w:rPr>
          <w:rFonts w:ascii="Times New Roman" w:eastAsia="Calibri" w:hAnsi="Times New Roman" w:cs="Times New Roman"/>
          <w:b/>
          <w:sz w:val="26"/>
          <w:szCs w:val="26"/>
        </w:rPr>
        <w:t xml:space="preserve"> </w:t>
      </w:r>
      <w:r w:rsidR="00A83A30">
        <w:rPr>
          <w:rFonts w:ascii="Times New Roman" w:eastAsia="Calibri" w:hAnsi="Times New Roman" w:cs="Times New Roman"/>
          <w:b/>
          <w:sz w:val="26"/>
          <w:szCs w:val="26"/>
        </w:rPr>
        <w:t>01.04</w:t>
      </w:r>
      <w:r w:rsidR="00403375">
        <w:rPr>
          <w:rFonts w:ascii="Times New Roman" w:eastAsia="Calibri" w:hAnsi="Times New Roman" w:cs="Times New Roman"/>
          <w:b/>
          <w:sz w:val="26"/>
          <w:szCs w:val="26"/>
        </w:rPr>
        <w:t>.</w:t>
      </w:r>
      <w:r w:rsidR="00E32643">
        <w:rPr>
          <w:rFonts w:ascii="Times New Roman" w:eastAsia="Calibri" w:hAnsi="Times New Roman" w:cs="Times New Roman"/>
          <w:b/>
          <w:sz w:val="26"/>
          <w:szCs w:val="26"/>
        </w:rPr>
        <w:t>202</w:t>
      </w:r>
      <w:r w:rsidR="00403375">
        <w:rPr>
          <w:rFonts w:ascii="Times New Roman" w:eastAsia="Calibri" w:hAnsi="Times New Roman" w:cs="Times New Roman"/>
          <w:b/>
          <w:sz w:val="26"/>
          <w:szCs w:val="26"/>
        </w:rPr>
        <w:t xml:space="preserve">4 </w:t>
      </w:r>
      <w:r w:rsidR="00290511" w:rsidRPr="00290511">
        <w:rPr>
          <w:rFonts w:ascii="Times New Roman" w:eastAsia="Calibri" w:hAnsi="Times New Roman" w:cs="Times New Roman"/>
          <w:b/>
          <w:sz w:val="26"/>
          <w:szCs w:val="26"/>
        </w:rPr>
        <w:t>г.                                  с. Бирикчуль                                              №</w:t>
      </w:r>
      <w:r w:rsidR="007239C1">
        <w:rPr>
          <w:rFonts w:ascii="Times New Roman" w:eastAsia="Calibri" w:hAnsi="Times New Roman" w:cs="Times New Roman"/>
          <w:b/>
          <w:sz w:val="26"/>
          <w:szCs w:val="26"/>
        </w:rPr>
        <w:t xml:space="preserve"> </w:t>
      </w:r>
      <w:r w:rsidR="00A83A30">
        <w:rPr>
          <w:rFonts w:ascii="Times New Roman" w:eastAsia="Calibri" w:hAnsi="Times New Roman" w:cs="Times New Roman"/>
          <w:b/>
          <w:sz w:val="26"/>
          <w:szCs w:val="26"/>
        </w:rPr>
        <w:t>14</w:t>
      </w:r>
    </w:p>
    <w:p w:rsidR="00FC27BE" w:rsidRDefault="00FC27BE" w:rsidP="002076C2">
      <w:pPr>
        <w:shd w:val="clear" w:color="auto" w:fill="FFFFFF"/>
        <w:spacing w:after="0" w:line="240" w:lineRule="auto"/>
        <w:ind w:right="2551"/>
        <w:jc w:val="both"/>
        <w:rPr>
          <w:rFonts w:ascii="Times New Roman" w:eastAsia="Times New Roman" w:hAnsi="Times New Roman" w:cs="Times New Roman"/>
          <w:b/>
          <w:bCs/>
          <w:sz w:val="26"/>
          <w:szCs w:val="26"/>
          <w:lang w:eastAsia="ru-RU"/>
        </w:rPr>
      </w:pPr>
    </w:p>
    <w:p w:rsidR="00290511" w:rsidRPr="00A83A30" w:rsidRDefault="00A83A30" w:rsidP="002076C2">
      <w:pPr>
        <w:shd w:val="clear" w:color="auto" w:fill="FFFFFF"/>
        <w:spacing w:after="0" w:line="240" w:lineRule="auto"/>
        <w:ind w:right="2551"/>
        <w:jc w:val="both"/>
        <w:rPr>
          <w:rFonts w:ascii="Times New Roman" w:eastAsia="Times New Roman" w:hAnsi="Times New Roman" w:cs="Times New Roman"/>
          <w:b/>
          <w:sz w:val="26"/>
          <w:szCs w:val="26"/>
          <w:lang w:eastAsia="ru-RU"/>
        </w:rPr>
      </w:pPr>
      <w:r w:rsidRPr="00A83A30">
        <w:rPr>
          <w:rFonts w:ascii="Times New Roman" w:hAnsi="Times New Roman" w:cs="Times New Roman"/>
          <w:b/>
          <w:bCs/>
          <w:sz w:val="26"/>
          <w:szCs w:val="26"/>
        </w:rPr>
        <w:t>Об инициативных проектах муниципального образования Бирикчульский сельсовет Аскизского района Республики Хакасия</w:t>
      </w:r>
      <w:r w:rsidRPr="00A83A30">
        <w:rPr>
          <w:rFonts w:ascii="Times New Roman" w:eastAsia="Times New Roman" w:hAnsi="Times New Roman" w:cs="Times New Roman"/>
          <w:b/>
          <w:bCs/>
          <w:sz w:val="26"/>
          <w:szCs w:val="26"/>
          <w:lang w:eastAsia="ru-RU"/>
        </w:rPr>
        <w:t xml:space="preserve"> </w:t>
      </w:r>
    </w:p>
    <w:p w:rsidR="002076C2" w:rsidRPr="002076C2" w:rsidRDefault="00CD502D" w:rsidP="002076C2">
      <w:pPr>
        <w:spacing w:after="0"/>
        <w:ind w:firstLine="708"/>
        <w:jc w:val="both"/>
        <w:rPr>
          <w:rFonts w:ascii="Times New Roman" w:eastAsia="Times New Roman" w:hAnsi="Times New Roman" w:cs="Times New Roman"/>
          <w:sz w:val="26"/>
          <w:szCs w:val="26"/>
          <w:lang w:eastAsia="ru-RU"/>
        </w:rPr>
      </w:pPr>
      <w:r w:rsidRPr="002076C2">
        <w:rPr>
          <w:rFonts w:ascii="Times New Roman" w:eastAsia="Times New Roman" w:hAnsi="Times New Roman" w:cs="Times New Roman"/>
          <w:sz w:val="26"/>
          <w:szCs w:val="26"/>
          <w:lang w:eastAsia="ru-RU"/>
        </w:rPr>
        <w:t> </w:t>
      </w:r>
    </w:p>
    <w:p w:rsidR="002076C2" w:rsidRDefault="002076C2" w:rsidP="002076C2">
      <w:pPr>
        <w:spacing w:after="0"/>
        <w:ind w:firstLine="708"/>
        <w:jc w:val="both"/>
        <w:rPr>
          <w:rFonts w:ascii="Times New Roman" w:eastAsia="Calibri" w:hAnsi="Times New Roman" w:cs="Times New Roman"/>
          <w:b/>
          <w:sz w:val="26"/>
          <w:szCs w:val="26"/>
        </w:rPr>
      </w:pPr>
      <w:proofErr w:type="gramStart"/>
      <w:r w:rsidRPr="002076C2">
        <w:rPr>
          <w:rFonts w:ascii="Times New Roman" w:hAnsi="Times New Roman" w:cs="Times New Roman"/>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Республики Хакасия от 21.06.2023 г. № 47-ЗРХ «Об отдельных вопросах реализации инициативных проектов в Республике Хакасия», руководствуясь </w:t>
      </w:r>
      <w:r w:rsidRPr="002076C2">
        <w:rPr>
          <w:rFonts w:ascii="Times New Roman" w:eastAsia="Calibri" w:hAnsi="Times New Roman" w:cs="Times New Roman"/>
          <w:sz w:val="26"/>
          <w:szCs w:val="26"/>
        </w:rPr>
        <w:t>статьей 29 Устава, утвержденного решением Совета депутатов  муниципального образования Бирикчульский  сельсовет  Аскизского района Республики Хакасия от 28.12.2005г. № 17 (с  изменениями и дополнениями), Совет депутатов</w:t>
      </w:r>
      <w:proofErr w:type="gramEnd"/>
      <w:r w:rsidRPr="002076C2">
        <w:rPr>
          <w:rFonts w:ascii="Times New Roman" w:eastAsia="Calibri" w:hAnsi="Times New Roman" w:cs="Times New Roman"/>
          <w:sz w:val="26"/>
          <w:szCs w:val="26"/>
        </w:rPr>
        <w:t xml:space="preserve">  Бирикчульского сельсовета Аскизского района Республики Хакасия</w:t>
      </w:r>
      <w:r>
        <w:rPr>
          <w:rFonts w:ascii="Times New Roman" w:eastAsia="Calibri" w:hAnsi="Times New Roman" w:cs="Times New Roman"/>
          <w:sz w:val="26"/>
          <w:szCs w:val="26"/>
        </w:rPr>
        <w:t xml:space="preserve">     </w:t>
      </w:r>
      <w:r w:rsidRPr="002076C2">
        <w:rPr>
          <w:rFonts w:ascii="Times New Roman" w:eastAsia="Calibri" w:hAnsi="Times New Roman" w:cs="Times New Roman"/>
          <w:sz w:val="26"/>
          <w:szCs w:val="26"/>
        </w:rPr>
        <w:t xml:space="preserve"> </w:t>
      </w:r>
      <w:proofErr w:type="gramStart"/>
      <w:r w:rsidRPr="002076C2">
        <w:rPr>
          <w:rFonts w:ascii="Times New Roman" w:eastAsia="Calibri" w:hAnsi="Times New Roman" w:cs="Times New Roman"/>
          <w:b/>
          <w:sz w:val="26"/>
          <w:szCs w:val="26"/>
        </w:rPr>
        <w:t>Р</w:t>
      </w:r>
      <w:proofErr w:type="gramEnd"/>
      <w:r w:rsidRPr="002076C2">
        <w:rPr>
          <w:rFonts w:ascii="Times New Roman" w:eastAsia="Calibri" w:hAnsi="Times New Roman" w:cs="Times New Roman"/>
          <w:b/>
          <w:sz w:val="26"/>
          <w:szCs w:val="26"/>
        </w:rPr>
        <w:t xml:space="preserve"> Е Ш И Л:</w:t>
      </w:r>
    </w:p>
    <w:p w:rsidR="002076C2" w:rsidRPr="0089339C" w:rsidRDefault="002076C2" w:rsidP="002076C2">
      <w:pPr>
        <w:spacing w:after="0"/>
        <w:ind w:firstLine="708"/>
        <w:jc w:val="both"/>
        <w:rPr>
          <w:rFonts w:ascii="Arial" w:hAnsi="Arial" w:cs="Arial"/>
          <w:szCs w:val="26"/>
        </w:rPr>
      </w:pPr>
    </w:p>
    <w:p w:rsidR="002076C2" w:rsidRPr="002076C2" w:rsidRDefault="002076C2" w:rsidP="002076C2">
      <w:pPr>
        <w:pStyle w:val="ConsPlusNormal"/>
        <w:spacing w:line="276" w:lineRule="auto"/>
        <w:ind w:firstLine="567"/>
        <w:jc w:val="both"/>
        <w:rPr>
          <w:sz w:val="26"/>
          <w:szCs w:val="26"/>
        </w:rPr>
      </w:pPr>
      <w:r>
        <w:rPr>
          <w:sz w:val="26"/>
          <w:szCs w:val="26"/>
        </w:rPr>
        <w:tab/>
      </w:r>
      <w:r w:rsidRPr="002076C2">
        <w:rPr>
          <w:sz w:val="26"/>
          <w:szCs w:val="26"/>
        </w:rPr>
        <w:t>1.  Утвердить:</w:t>
      </w:r>
    </w:p>
    <w:p w:rsidR="002076C2" w:rsidRPr="002076C2" w:rsidRDefault="002076C2" w:rsidP="002076C2">
      <w:pPr>
        <w:pStyle w:val="ConsPlusNormal"/>
        <w:spacing w:line="276" w:lineRule="auto"/>
        <w:ind w:firstLine="567"/>
        <w:jc w:val="both"/>
        <w:rPr>
          <w:sz w:val="26"/>
          <w:szCs w:val="26"/>
        </w:rPr>
      </w:pPr>
      <w:r>
        <w:rPr>
          <w:sz w:val="26"/>
          <w:szCs w:val="26"/>
        </w:rPr>
        <w:tab/>
      </w:r>
      <w:r w:rsidRPr="002076C2">
        <w:rPr>
          <w:sz w:val="26"/>
          <w:szCs w:val="26"/>
        </w:rPr>
        <w:t xml:space="preserve">1.1.Порядок формирования и деятельности коллегиального органа (комиссии), осуществляющего проведение конкурсного отбора инициативных проектов на территории муниципального образования </w:t>
      </w:r>
      <w:r>
        <w:rPr>
          <w:sz w:val="26"/>
          <w:szCs w:val="26"/>
        </w:rPr>
        <w:t xml:space="preserve">Бирикчульский сельсовет  </w:t>
      </w:r>
      <w:r w:rsidRPr="002076C2">
        <w:rPr>
          <w:sz w:val="26"/>
          <w:szCs w:val="26"/>
        </w:rPr>
        <w:t>(Приложение № 1).</w:t>
      </w:r>
    </w:p>
    <w:p w:rsidR="002076C2" w:rsidRPr="002076C2" w:rsidRDefault="002076C2" w:rsidP="002076C2">
      <w:pPr>
        <w:pStyle w:val="ConsPlusNormal"/>
        <w:spacing w:line="276" w:lineRule="auto"/>
        <w:ind w:firstLine="567"/>
        <w:jc w:val="both"/>
        <w:rPr>
          <w:sz w:val="26"/>
          <w:szCs w:val="26"/>
        </w:rPr>
      </w:pPr>
      <w:r>
        <w:rPr>
          <w:sz w:val="26"/>
          <w:szCs w:val="26"/>
        </w:rPr>
        <w:tab/>
      </w:r>
      <w:r w:rsidRPr="002076C2">
        <w:rPr>
          <w:sz w:val="26"/>
          <w:szCs w:val="26"/>
        </w:rPr>
        <w:t xml:space="preserve">1.2. Порядок определения территории или части территории муниципального образования </w:t>
      </w:r>
      <w:r>
        <w:rPr>
          <w:sz w:val="26"/>
          <w:szCs w:val="26"/>
        </w:rPr>
        <w:t>Бирикчульский сельсовет</w:t>
      </w:r>
      <w:r w:rsidRPr="002076C2">
        <w:rPr>
          <w:sz w:val="26"/>
          <w:szCs w:val="26"/>
        </w:rPr>
        <w:t>, на которой могут реализовываться инициативные проекты (Приложение № 2).</w:t>
      </w:r>
    </w:p>
    <w:p w:rsidR="002076C2" w:rsidRPr="002076C2" w:rsidRDefault="002076C2" w:rsidP="002076C2">
      <w:pPr>
        <w:pStyle w:val="ConsPlusNormal"/>
        <w:spacing w:line="276" w:lineRule="auto"/>
        <w:ind w:firstLine="567"/>
        <w:jc w:val="both"/>
        <w:rPr>
          <w:sz w:val="26"/>
          <w:szCs w:val="26"/>
        </w:rPr>
      </w:pPr>
      <w:r>
        <w:rPr>
          <w:sz w:val="26"/>
          <w:szCs w:val="26"/>
        </w:rPr>
        <w:tab/>
      </w:r>
      <w:r w:rsidRPr="002076C2">
        <w:rPr>
          <w:sz w:val="26"/>
          <w:szCs w:val="26"/>
        </w:rPr>
        <w:t>1.3.</w:t>
      </w:r>
      <w:hyperlink w:anchor="P66">
        <w:r w:rsidRPr="002076C2">
          <w:rPr>
            <w:sz w:val="26"/>
            <w:szCs w:val="26"/>
          </w:rPr>
          <w:t>Порядок</w:t>
        </w:r>
      </w:hyperlink>
      <w:r w:rsidRPr="002076C2">
        <w:rPr>
          <w:sz w:val="26"/>
          <w:szCs w:val="26"/>
        </w:rPr>
        <w:t xml:space="preserve">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w:t>
      </w:r>
      <w:r>
        <w:rPr>
          <w:sz w:val="26"/>
          <w:szCs w:val="26"/>
        </w:rPr>
        <w:t xml:space="preserve">Бирикчульский сельсовет  </w:t>
      </w:r>
      <w:r w:rsidRPr="002076C2">
        <w:rPr>
          <w:sz w:val="26"/>
          <w:szCs w:val="26"/>
        </w:rPr>
        <w:t>(Приложение № 3).</w:t>
      </w:r>
    </w:p>
    <w:p w:rsidR="002076C2" w:rsidRPr="002076C2" w:rsidRDefault="002076C2" w:rsidP="002076C2">
      <w:pPr>
        <w:pStyle w:val="ConsPlusNormal"/>
        <w:spacing w:line="276" w:lineRule="auto"/>
        <w:ind w:firstLine="567"/>
        <w:jc w:val="both"/>
        <w:rPr>
          <w:b/>
          <w:sz w:val="26"/>
          <w:szCs w:val="26"/>
          <w:shd w:val="clear" w:color="auto" w:fill="FFFFFF"/>
        </w:rPr>
      </w:pPr>
      <w:r>
        <w:rPr>
          <w:sz w:val="26"/>
          <w:szCs w:val="26"/>
        </w:rPr>
        <w:tab/>
      </w:r>
      <w:r w:rsidRPr="002076C2">
        <w:rPr>
          <w:sz w:val="26"/>
          <w:szCs w:val="26"/>
        </w:rPr>
        <w:t>1.4.Порядок определения п</w:t>
      </w:r>
      <w:r w:rsidRPr="002076C2">
        <w:rPr>
          <w:sz w:val="26"/>
          <w:szCs w:val="26"/>
          <w:shd w:val="clear" w:color="auto" w:fill="FFFFFF"/>
        </w:rPr>
        <w:t xml:space="preserve">еречня иных лиц, осуществляющих деятельность на территории муниципального образования </w:t>
      </w:r>
      <w:r>
        <w:rPr>
          <w:sz w:val="26"/>
          <w:szCs w:val="26"/>
        </w:rPr>
        <w:t>Бирикчульский сельсовет</w:t>
      </w:r>
      <w:r w:rsidRPr="002076C2">
        <w:rPr>
          <w:sz w:val="26"/>
          <w:szCs w:val="26"/>
          <w:shd w:val="clear" w:color="auto" w:fill="FFFFFF"/>
        </w:rPr>
        <w:t>, которые могут выступать </w:t>
      </w:r>
      <w:r w:rsidRPr="002076C2">
        <w:rPr>
          <w:rStyle w:val="a3"/>
          <w:b w:val="0"/>
          <w:sz w:val="26"/>
          <w:szCs w:val="26"/>
          <w:shd w:val="clear" w:color="auto" w:fill="FFFFFF"/>
        </w:rPr>
        <w:t xml:space="preserve">инициаторами внесения инициативного проекта на территории муниципального образования </w:t>
      </w:r>
      <w:r>
        <w:rPr>
          <w:sz w:val="26"/>
          <w:szCs w:val="26"/>
        </w:rPr>
        <w:t xml:space="preserve">Бирикчульский сельсовет </w:t>
      </w:r>
      <w:r w:rsidRPr="002076C2">
        <w:rPr>
          <w:rStyle w:val="a3"/>
          <w:b w:val="0"/>
          <w:sz w:val="26"/>
          <w:szCs w:val="26"/>
          <w:shd w:val="clear" w:color="auto" w:fill="FFFFFF"/>
        </w:rPr>
        <w:t xml:space="preserve"> (Приложение № 4)</w:t>
      </w:r>
      <w:r w:rsidRPr="002076C2">
        <w:rPr>
          <w:b/>
          <w:sz w:val="26"/>
          <w:szCs w:val="26"/>
          <w:shd w:val="clear" w:color="auto" w:fill="FFFFFF"/>
        </w:rPr>
        <w:t>.</w:t>
      </w:r>
    </w:p>
    <w:p w:rsidR="00C20090" w:rsidRPr="002076C2" w:rsidRDefault="002076C2" w:rsidP="002076C2">
      <w:pPr>
        <w:shd w:val="clear" w:color="auto" w:fill="FFFFFF"/>
        <w:spacing w:after="0"/>
        <w:ind w:right="-1"/>
        <w:jc w:val="both"/>
        <w:rPr>
          <w:rFonts w:ascii="Times New Roman" w:eastAsia="Calibri" w:hAnsi="Times New Roman" w:cs="Times New Roman"/>
          <w:b/>
          <w:sz w:val="26"/>
          <w:szCs w:val="26"/>
        </w:rPr>
      </w:pPr>
      <w:r>
        <w:rPr>
          <w:rFonts w:ascii="Times New Roman" w:hAnsi="Times New Roman" w:cs="Times New Roman"/>
          <w:sz w:val="26"/>
          <w:szCs w:val="26"/>
        </w:rPr>
        <w:tab/>
      </w:r>
      <w:r w:rsidRPr="002076C2">
        <w:rPr>
          <w:rFonts w:ascii="Times New Roman" w:hAnsi="Times New Roman" w:cs="Times New Roman"/>
          <w:sz w:val="26"/>
          <w:szCs w:val="26"/>
        </w:rPr>
        <w:t>2. Настоящее Решение вступает в силу со дня официального опубликования</w:t>
      </w:r>
      <w:r w:rsidR="00621C41">
        <w:rPr>
          <w:rFonts w:ascii="Times New Roman" w:hAnsi="Times New Roman" w:cs="Times New Roman"/>
          <w:sz w:val="26"/>
          <w:szCs w:val="26"/>
        </w:rPr>
        <w:t>.</w:t>
      </w:r>
    </w:p>
    <w:p w:rsidR="00780833" w:rsidRPr="002076C2" w:rsidRDefault="00C20090" w:rsidP="002076C2">
      <w:pPr>
        <w:spacing w:after="0"/>
        <w:jc w:val="both"/>
        <w:rPr>
          <w:rFonts w:ascii="Times New Roman" w:hAnsi="Times New Roman" w:cs="Times New Roman"/>
          <w:sz w:val="26"/>
          <w:szCs w:val="26"/>
        </w:rPr>
      </w:pPr>
      <w:r w:rsidRPr="002076C2">
        <w:rPr>
          <w:rFonts w:ascii="Times New Roman" w:eastAsia="Calibri" w:hAnsi="Times New Roman" w:cs="Times New Roman"/>
          <w:b/>
          <w:sz w:val="26"/>
          <w:szCs w:val="26"/>
        </w:rPr>
        <w:tab/>
      </w:r>
    </w:p>
    <w:p w:rsidR="00CD502D" w:rsidRPr="002076C2" w:rsidRDefault="00522C3C" w:rsidP="002076C2">
      <w:pPr>
        <w:shd w:val="clear" w:color="auto" w:fill="FFFFFF"/>
        <w:spacing w:after="0" w:line="408" w:lineRule="atLeast"/>
        <w:jc w:val="both"/>
        <w:rPr>
          <w:rFonts w:ascii="Times New Roman" w:eastAsia="Times New Roman" w:hAnsi="Times New Roman" w:cs="Times New Roman"/>
          <w:sz w:val="26"/>
          <w:szCs w:val="26"/>
          <w:lang w:eastAsia="ru-RU"/>
        </w:rPr>
      </w:pPr>
      <w:r w:rsidRPr="002076C2">
        <w:rPr>
          <w:rFonts w:ascii="Times New Roman" w:eastAsia="Times New Roman" w:hAnsi="Times New Roman" w:cs="Times New Roman"/>
          <w:sz w:val="26"/>
          <w:szCs w:val="26"/>
          <w:lang w:eastAsia="ru-RU"/>
        </w:rPr>
        <w:t>Глав</w:t>
      </w:r>
      <w:r w:rsidR="00B12C8D" w:rsidRPr="002076C2">
        <w:rPr>
          <w:rFonts w:ascii="Times New Roman" w:eastAsia="Times New Roman" w:hAnsi="Times New Roman" w:cs="Times New Roman"/>
          <w:sz w:val="26"/>
          <w:szCs w:val="26"/>
          <w:lang w:eastAsia="ru-RU"/>
        </w:rPr>
        <w:t xml:space="preserve">а Бирикчульского сельсовета                                                </w:t>
      </w:r>
      <w:r w:rsidR="006613FC" w:rsidRPr="002076C2">
        <w:rPr>
          <w:rFonts w:ascii="Times New Roman" w:eastAsia="Times New Roman" w:hAnsi="Times New Roman" w:cs="Times New Roman"/>
          <w:sz w:val="26"/>
          <w:szCs w:val="26"/>
          <w:lang w:eastAsia="ru-RU"/>
        </w:rPr>
        <w:t xml:space="preserve">   </w:t>
      </w:r>
      <w:r w:rsidR="00B12C8D" w:rsidRPr="002076C2">
        <w:rPr>
          <w:rFonts w:ascii="Times New Roman" w:eastAsia="Times New Roman" w:hAnsi="Times New Roman" w:cs="Times New Roman"/>
          <w:sz w:val="26"/>
          <w:szCs w:val="26"/>
          <w:lang w:eastAsia="ru-RU"/>
        </w:rPr>
        <w:t xml:space="preserve"> </w:t>
      </w:r>
      <w:r w:rsidR="006613FC" w:rsidRPr="002076C2">
        <w:rPr>
          <w:rFonts w:ascii="Times New Roman" w:eastAsia="Times New Roman" w:hAnsi="Times New Roman" w:cs="Times New Roman"/>
          <w:sz w:val="26"/>
          <w:szCs w:val="26"/>
          <w:lang w:eastAsia="ru-RU"/>
        </w:rPr>
        <w:t xml:space="preserve"> А.А.</w:t>
      </w:r>
      <w:r w:rsidR="00B12C8D" w:rsidRPr="002076C2">
        <w:rPr>
          <w:rFonts w:ascii="Times New Roman" w:eastAsia="Times New Roman" w:hAnsi="Times New Roman" w:cs="Times New Roman"/>
          <w:sz w:val="26"/>
          <w:szCs w:val="26"/>
          <w:lang w:eastAsia="ru-RU"/>
        </w:rPr>
        <w:t xml:space="preserve"> Щекочихин </w:t>
      </w:r>
    </w:p>
    <w:p w:rsidR="002076C2" w:rsidRDefault="002076C2" w:rsidP="002076C2">
      <w:pPr>
        <w:shd w:val="clear" w:color="auto" w:fill="FFFFFF"/>
        <w:spacing w:after="0" w:line="408" w:lineRule="atLeast"/>
        <w:jc w:val="both"/>
        <w:rPr>
          <w:rFonts w:ascii="Times New Roman" w:eastAsia="Times New Roman" w:hAnsi="Times New Roman" w:cs="Times New Roman"/>
          <w:sz w:val="26"/>
          <w:szCs w:val="26"/>
          <w:lang w:eastAsia="ru-RU"/>
        </w:rPr>
      </w:pPr>
    </w:p>
    <w:p w:rsidR="002076C2" w:rsidRDefault="002076C2" w:rsidP="002076C2">
      <w:pPr>
        <w:shd w:val="clear" w:color="auto" w:fill="FFFFFF"/>
        <w:spacing w:after="0" w:line="408" w:lineRule="atLeast"/>
        <w:jc w:val="both"/>
        <w:rPr>
          <w:rFonts w:ascii="Times New Roman" w:eastAsia="Times New Roman" w:hAnsi="Times New Roman" w:cs="Times New Roman"/>
          <w:sz w:val="26"/>
          <w:szCs w:val="26"/>
          <w:lang w:eastAsia="ru-RU"/>
        </w:rPr>
      </w:pPr>
    </w:p>
    <w:p w:rsidR="004901D8" w:rsidRDefault="004901D8" w:rsidP="002076C2">
      <w:pPr>
        <w:autoSpaceDE w:val="0"/>
        <w:autoSpaceDN w:val="0"/>
        <w:adjustRightInd w:val="0"/>
        <w:spacing w:after="0"/>
        <w:ind w:left="6237"/>
        <w:jc w:val="both"/>
        <w:rPr>
          <w:rFonts w:ascii="Times New Roman" w:hAnsi="Times New Roman" w:cs="Times New Roman"/>
          <w:sz w:val="24"/>
          <w:szCs w:val="24"/>
        </w:rPr>
      </w:pPr>
    </w:p>
    <w:p w:rsidR="004901D8" w:rsidRDefault="004901D8" w:rsidP="002076C2">
      <w:pPr>
        <w:autoSpaceDE w:val="0"/>
        <w:autoSpaceDN w:val="0"/>
        <w:adjustRightInd w:val="0"/>
        <w:spacing w:after="0"/>
        <w:ind w:left="6237"/>
        <w:jc w:val="both"/>
        <w:rPr>
          <w:rFonts w:ascii="Times New Roman" w:hAnsi="Times New Roman" w:cs="Times New Roman"/>
          <w:sz w:val="24"/>
          <w:szCs w:val="24"/>
        </w:rPr>
      </w:pPr>
    </w:p>
    <w:p w:rsidR="002076C2" w:rsidRPr="002076C2" w:rsidRDefault="002076C2" w:rsidP="002076C2">
      <w:pPr>
        <w:autoSpaceDE w:val="0"/>
        <w:autoSpaceDN w:val="0"/>
        <w:adjustRightInd w:val="0"/>
        <w:spacing w:after="0"/>
        <w:ind w:left="6237"/>
        <w:jc w:val="both"/>
        <w:rPr>
          <w:rFonts w:ascii="Times New Roman" w:hAnsi="Times New Roman" w:cs="Times New Roman"/>
          <w:sz w:val="24"/>
          <w:szCs w:val="24"/>
        </w:rPr>
      </w:pPr>
      <w:r w:rsidRPr="002076C2">
        <w:rPr>
          <w:rFonts w:ascii="Times New Roman" w:hAnsi="Times New Roman" w:cs="Times New Roman"/>
          <w:sz w:val="24"/>
          <w:szCs w:val="24"/>
        </w:rPr>
        <w:lastRenderedPageBreak/>
        <w:t>Приложение № 1</w:t>
      </w:r>
    </w:p>
    <w:p w:rsidR="002076C2" w:rsidRPr="002076C2" w:rsidRDefault="002076C2" w:rsidP="002076C2">
      <w:pPr>
        <w:autoSpaceDE w:val="0"/>
        <w:autoSpaceDN w:val="0"/>
        <w:adjustRightInd w:val="0"/>
        <w:spacing w:after="0"/>
        <w:ind w:left="6237"/>
        <w:jc w:val="both"/>
        <w:rPr>
          <w:rFonts w:ascii="Times New Roman" w:hAnsi="Times New Roman" w:cs="Times New Roman"/>
          <w:sz w:val="24"/>
          <w:szCs w:val="24"/>
        </w:rPr>
      </w:pPr>
      <w:r w:rsidRPr="002076C2">
        <w:rPr>
          <w:rFonts w:ascii="Times New Roman" w:hAnsi="Times New Roman" w:cs="Times New Roman"/>
          <w:sz w:val="24"/>
          <w:szCs w:val="24"/>
        </w:rPr>
        <w:t xml:space="preserve">к Решению Совета депутатов </w:t>
      </w:r>
      <w:r>
        <w:rPr>
          <w:rFonts w:ascii="Times New Roman" w:hAnsi="Times New Roman" w:cs="Times New Roman"/>
          <w:sz w:val="24"/>
          <w:szCs w:val="24"/>
        </w:rPr>
        <w:t>Бирикчульского сельсовета</w:t>
      </w:r>
    </w:p>
    <w:p w:rsidR="002076C2" w:rsidRPr="002076C2" w:rsidRDefault="002076C2" w:rsidP="002076C2">
      <w:pPr>
        <w:autoSpaceDE w:val="0"/>
        <w:autoSpaceDN w:val="0"/>
        <w:adjustRightInd w:val="0"/>
        <w:spacing w:after="0"/>
        <w:ind w:left="6237"/>
        <w:jc w:val="both"/>
        <w:rPr>
          <w:rFonts w:ascii="Times New Roman" w:hAnsi="Times New Roman" w:cs="Times New Roman"/>
          <w:sz w:val="24"/>
          <w:szCs w:val="24"/>
        </w:rPr>
      </w:pPr>
      <w:r w:rsidRPr="002076C2">
        <w:rPr>
          <w:rFonts w:ascii="Times New Roman" w:hAnsi="Times New Roman" w:cs="Times New Roman"/>
          <w:sz w:val="24"/>
          <w:szCs w:val="24"/>
        </w:rPr>
        <w:t xml:space="preserve">от </w:t>
      </w:r>
      <w:r>
        <w:rPr>
          <w:rFonts w:ascii="Times New Roman" w:hAnsi="Times New Roman" w:cs="Times New Roman"/>
          <w:sz w:val="24"/>
          <w:szCs w:val="24"/>
        </w:rPr>
        <w:t>01.04.2024 № 14</w:t>
      </w:r>
    </w:p>
    <w:p w:rsidR="002076C2" w:rsidRPr="002076C2" w:rsidRDefault="002076C2" w:rsidP="002076C2">
      <w:pPr>
        <w:spacing w:after="0"/>
        <w:jc w:val="both"/>
        <w:rPr>
          <w:rFonts w:ascii="Times New Roman" w:hAnsi="Times New Roman" w:cs="Times New Roman"/>
          <w:b/>
          <w:sz w:val="24"/>
          <w:szCs w:val="24"/>
        </w:rPr>
      </w:pPr>
    </w:p>
    <w:p w:rsidR="002076C2" w:rsidRPr="004901D8" w:rsidRDefault="002076C2" w:rsidP="002076C2">
      <w:pPr>
        <w:spacing w:after="0"/>
        <w:jc w:val="center"/>
        <w:rPr>
          <w:rFonts w:ascii="Times New Roman" w:hAnsi="Times New Roman" w:cs="Times New Roman"/>
          <w:b/>
          <w:bCs/>
          <w:sz w:val="24"/>
          <w:szCs w:val="24"/>
        </w:rPr>
      </w:pPr>
      <w:r w:rsidRPr="004901D8">
        <w:rPr>
          <w:rFonts w:ascii="Times New Roman" w:hAnsi="Times New Roman" w:cs="Times New Roman"/>
          <w:b/>
          <w:bCs/>
          <w:sz w:val="24"/>
          <w:szCs w:val="24"/>
        </w:rPr>
        <w:t>Порядок</w:t>
      </w:r>
    </w:p>
    <w:p w:rsidR="002076C2" w:rsidRPr="004901D8" w:rsidRDefault="002076C2" w:rsidP="002076C2">
      <w:pPr>
        <w:spacing w:after="0"/>
        <w:jc w:val="center"/>
        <w:rPr>
          <w:rFonts w:ascii="Times New Roman" w:hAnsi="Times New Roman" w:cs="Times New Roman"/>
          <w:b/>
          <w:bCs/>
          <w:sz w:val="24"/>
          <w:szCs w:val="24"/>
        </w:rPr>
      </w:pPr>
      <w:r w:rsidRPr="004901D8">
        <w:rPr>
          <w:rFonts w:ascii="Times New Roman" w:hAnsi="Times New Roman" w:cs="Times New Roman"/>
          <w:b/>
          <w:bCs/>
          <w:sz w:val="24"/>
          <w:szCs w:val="24"/>
        </w:rPr>
        <w:t xml:space="preserve">формирования и деятельности коллегиального органа (комиссии), осуществляющего проведение конкурсного отбора инициативных проектов на территории муниципального образования </w:t>
      </w:r>
      <w:r w:rsidR="00882C78">
        <w:rPr>
          <w:rFonts w:ascii="Times New Roman" w:hAnsi="Times New Roman" w:cs="Times New Roman"/>
          <w:b/>
          <w:bCs/>
          <w:sz w:val="24"/>
          <w:szCs w:val="24"/>
        </w:rPr>
        <w:t>Бирикчульский сельсовет</w:t>
      </w:r>
    </w:p>
    <w:p w:rsidR="002076C2" w:rsidRPr="004901D8" w:rsidRDefault="002076C2" w:rsidP="002076C2">
      <w:pPr>
        <w:jc w:val="center"/>
        <w:rPr>
          <w:rFonts w:ascii="Times New Roman" w:hAnsi="Times New Roman" w:cs="Times New Roman"/>
          <w:b/>
          <w:sz w:val="24"/>
          <w:szCs w:val="24"/>
        </w:rPr>
      </w:pPr>
    </w:p>
    <w:p w:rsidR="002076C2" w:rsidRPr="004901D8" w:rsidRDefault="002076C2" w:rsidP="002076C2">
      <w:pPr>
        <w:jc w:val="center"/>
        <w:rPr>
          <w:rFonts w:ascii="Arial" w:hAnsi="Arial" w:cs="Arial"/>
          <w:b/>
        </w:rPr>
      </w:pPr>
      <w:r w:rsidRPr="004901D8">
        <w:rPr>
          <w:rFonts w:ascii="Times New Roman" w:hAnsi="Times New Roman" w:cs="Times New Roman"/>
          <w:b/>
          <w:sz w:val="24"/>
          <w:szCs w:val="24"/>
        </w:rPr>
        <w:t>1. Общие положения</w:t>
      </w:r>
    </w:p>
    <w:p w:rsidR="002076C2" w:rsidRPr="0089339C" w:rsidRDefault="002076C2" w:rsidP="002076C2">
      <w:pPr>
        <w:pStyle w:val="ConsPlusNormal"/>
        <w:ind w:firstLine="540"/>
        <w:contextualSpacing/>
        <w:jc w:val="both"/>
      </w:pPr>
      <w:r w:rsidRPr="0089339C">
        <w:t xml:space="preserve">1.1. </w:t>
      </w:r>
      <w:proofErr w:type="gramStart"/>
      <w:r w:rsidRPr="0089339C">
        <w:t xml:space="preserve">Порядок формирования и деятельности конкурсной комиссии по проведению отбора инициативных проектов на территории муниципального образования </w:t>
      </w:r>
      <w:r>
        <w:t>Бирикчульский сельсовет</w:t>
      </w:r>
      <w:r w:rsidRPr="0089339C">
        <w:t xml:space="preserve"> (далее - Порядок) определяет порядок формирования и деятельности конкурсной комиссии по проведению конкурсного отбора инициативных проектов, выдвигаемых в</w:t>
      </w:r>
      <w:r>
        <w:t xml:space="preserve"> муниципальном образовании</w:t>
      </w:r>
      <w:r w:rsidRPr="0089339C">
        <w:t xml:space="preserve"> </w:t>
      </w:r>
      <w:r>
        <w:t>Бирикчульский сельсовет</w:t>
      </w:r>
      <w:r w:rsidRPr="0089339C">
        <w:t xml:space="preserve">  для получения финансовой поддержки за счет средств бюджета</w:t>
      </w:r>
      <w:r>
        <w:t xml:space="preserve"> муниципального образования</w:t>
      </w:r>
      <w:r w:rsidRPr="0089339C">
        <w:t xml:space="preserve"> </w:t>
      </w:r>
      <w:r>
        <w:t>Бирикчульский сельсовет</w:t>
      </w:r>
      <w:r w:rsidRPr="0089339C">
        <w:t xml:space="preserve">  (далее - инициативные проекты, финансируемые за счет средств местного бюджета), а</w:t>
      </w:r>
      <w:proofErr w:type="gramEnd"/>
      <w:r w:rsidRPr="0089339C">
        <w:t xml:space="preserve"> также по рассмотрению и конкурсному отбору на муниципальном этапе инициативных проектов, выдвигаемых в</w:t>
      </w:r>
      <w:r>
        <w:t xml:space="preserve"> муниципальном образовании</w:t>
      </w:r>
      <w:r w:rsidRPr="0089339C">
        <w:t xml:space="preserve"> </w:t>
      </w:r>
      <w:r>
        <w:t>Бирикчульский сельсовет</w:t>
      </w:r>
      <w:r w:rsidRPr="0089339C">
        <w:t xml:space="preserve"> для получения финансовой поддержки за счет межбюджетных трансфертов из республиканского бюджета Республики Хакасия (далее - инициативные проекты, финансируемые за счет средств бюджета Республики Хакасия).</w:t>
      </w:r>
    </w:p>
    <w:p w:rsidR="002076C2" w:rsidRPr="0089339C" w:rsidRDefault="002076C2" w:rsidP="002076C2">
      <w:pPr>
        <w:pStyle w:val="ConsPlusNormal"/>
        <w:spacing w:before="220"/>
        <w:ind w:firstLine="540"/>
        <w:contextualSpacing/>
        <w:jc w:val="both"/>
      </w:pPr>
      <w:r w:rsidRPr="0089339C">
        <w:t xml:space="preserve">1.2. </w:t>
      </w:r>
      <w:proofErr w:type="gramStart"/>
      <w:r w:rsidRPr="0089339C">
        <w:t xml:space="preserve">В своей деятельности конкурсная комиссия руководствуется </w:t>
      </w:r>
      <w:hyperlink r:id="rId8">
        <w:r w:rsidRPr="0089339C">
          <w:t>Конституцией</w:t>
        </w:r>
      </w:hyperlink>
      <w:r w:rsidRPr="0089339C">
        <w:t xml:space="preserve"> Российской Федерации, федеральными законами, иными нормативными правовыми актами Российской Федерации, </w:t>
      </w:r>
      <w:hyperlink r:id="rId9">
        <w:r w:rsidRPr="0089339C">
          <w:t>Конституцией</w:t>
        </w:r>
      </w:hyperlink>
      <w:r w:rsidRPr="0089339C">
        <w:t xml:space="preserve"> Республики Хакасия, </w:t>
      </w:r>
      <w:hyperlink r:id="rId10">
        <w:r w:rsidRPr="0089339C">
          <w:t>Законом</w:t>
        </w:r>
      </w:hyperlink>
      <w:r w:rsidRPr="0089339C">
        <w:t xml:space="preserve"> Республики Хакасия от 21.06.2023</w:t>
      </w:r>
      <w:r>
        <w:t xml:space="preserve"> г.</w:t>
      </w:r>
      <w:r w:rsidRPr="0089339C">
        <w:t xml:space="preserve"> № 47-ЗРХ «Об отдельных вопросах реализации инициативных проектов в Республике Хакасия» и иными правовыми актами Республики Хакасия, Типовым </w:t>
      </w:r>
      <w:hyperlink r:id="rId11">
        <w:r w:rsidRPr="0089339C">
          <w:t>положением</w:t>
        </w:r>
      </w:hyperlink>
      <w:r w:rsidRPr="0089339C">
        <w:t xml:space="preserve"> о муниципальной комиссии по рассмотрению инициативных проектов на территории муниципального образования Республики Хакасия, утвержденным постановлением Правительства</w:t>
      </w:r>
      <w:proofErr w:type="gramEnd"/>
      <w:r w:rsidRPr="0089339C">
        <w:t xml:space="preserve"> </w:t>
      </w:r>
      <w:proofErr w:type="gramStart"/>
      <w:r w:rsidRPr="0089339C">
        <w:t>Республики Хакасия от 27.02.2024</w:t>
      </w:r>
      <w:r>
        <w:t xml:space="preserve"> г.</w:t>
      </w:r>
      <w:r w:rsidRPr="0089339C">
        <w:t xml:space="preserve"> № 139 «О комиссиях по проведению конкурсного отбора инициативных проектов на территории Республики Хакасия», </w:t>
      </w:r>
      <w:hyperlink r:id="rId12">
        <w:r w:rsidRPr="0089339C">
          <w:t>Уставом</w:t>
        </w:r>
      </w:hyperlink>
      <w:r w:rsidRPr="0089339C">
        <w:t xml:space="preserve"> муниципального образования </w:t>
      </w:r>
      <w:r>
        <w:t>Бирикчульский сельсовет</w:t>
      </w:r>
      <w:r w:rsidRPr="0089339C">
        <w:t xml:space="preserve">, Порядком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w:t>
      </w:r>
      <w:r>
        <w:t>Бирикчульский сельсовет</w:t>
      </w:r>
      <w:r w:rsidRPr="0089339C">
        <w:t xml:space="preserve">, утвержденным решением Совета депутатов </w:t>
      </w:r>
      <w:r>
        <w:t>Бирикчульского сельсовета</w:t>
      </w:r>
      <w:r w:rsidRPr="0089339C">
        <w:t>, иными правовыми актами органов местного самоуправления, а также настоящим Порядком.</w:t>
      </w:r>
      <w:proofErr w:type="gramEnd"/>
    </w:p>
    <w:p w:rsidR="002076C2" w:rsidRPr="0089339C" w:rsidRDefault="002076C2" w:rsidP="002076C2">
      <w:pPr>
        <w:pStyle w:val="ConsPlusNormal"/>
        <w:spacing w:before="220"/>
        <w:ind w:firstLine="540"/>
        <w:contextualSpacing/>
        <w:jc w:val="both"/>
      </w:pPr>
      <w:r w:rsidRPr="0089339C">
        <w:t xml:space="preserve">1.3. Состав конкурсной комиссии формируется Администрацией </w:t>
      </w:r>
      <w:r>
        <w:t>Бирикчульского сельсовета</w:t>
      </w:r>
      <w:r w:rsidRPr="0089339C">
        <w:t xml:space="preserve"> и утверждается постановлением Администрацией </w:t>
      </w:r>
      <w:r w:rsidR="002437E5">
        <w:t>Бирикчульского сельсовета</w:t>
      </w:r>
      <w:r>
        <w:t>.</w:t>
      </w:r>
    </w:p>
    <w:p w:rsidR="002076C2" w:rsidRPr="0089339C" w:rsidRDefault="002076C2" w:rsidP="002076C2">
      <w:pPr>
        <w:pStyle w:val="ConsPlusNormal"/>
        <w:spacing w:before="220"/>
        <w:ind w:firstLine="540"/>
        <w:contextualSpacing/>
        <w:jc w:val="both"/>
      </w:pPr>
      <w:r w:rsidRPr="0089339C">
        <w:t xml:space="preserve">При формировании конкурсной комиссии половина от общего числа членов конкурсной комиссии назначается на основе предложений Совета депутатов </w:t>
      </w:r>
      <w:r w:rsidR="002437E5">
        <w:t>Бирикчульского сельсовета</w:t>
      </w:r>
      <w:r w:rsidRPr="0089339C">
        <w:t xml:space="preserve">. В состав конкурсной комиссии входят представители органов местного самоуправления </w:t>
      </w:r>
      <w:r w:rsidR="002437E5">
        <w:t>Бирикчульского сельсовета</w:t>
      </w:r>
      <w:r w:rsidRPr="0089339C">
        <w:t>, иных органов, общественных объединений и иных организаций, осуществляющих деятельность на территории муниципального образования</w:t>
      </w:r>
      <w:r w:rsidR="002437E5">
        <w:t xml:space="preserve"> </w:t>
      </w:r>
      <w:r w:rsidRPr="0089339C">
        <w:t xml:space="preserve"> </w:t>
      </w:r>
      <w:r w:rsidR="002437E5">
        <w:t>Бирикчульский сельсовет</w:t>
      </w:r>
      <w:r w:rsidRPr="0089339C">
        <w:t>.</w:t>
      </w:r>
    </w:p>
    <w:p w:rsidR="002076C2" w:rsidRPr="0089339C" w:rsidRDefault="002076C2" w:rsidP="002076C2">
      <w:pPr>
        <w:pStyle w:val="ConsPlusNormal"/>
        <w:spacing w:before="220"/>
        <w:ind w:firstLine="540"/>
        <w:contextualSpacing/>
        <w:jc w:val="both"/>
      </w:pPr>
      <w:r w:rsidRPr="0089339C">
        <w:t>1.4. Инициаторам инициативного проекта и (или) их представителям при проведении конкурсного отбора инициативных проектов обеспечивается возможность участия в рассмотрении конкурсной комиссией инициативных проектов и изложения своих позиций по ним.</w:t>
      </w:r>
    </w:p>
    <w:p w:rsidR="002076C2" w:rsidRPr="0089339C" w:rsidRDefault="002076C2" w:rsidP="002076C2">
      <w:pPr>
        <w:pStyle w:val="ConsPlusNormal"/>
        <w:contextualSpacing/>
        <w:jc w:val="both"/>
      </w:pPr>
    </w:p>
    <w:p w:rsidR="002076C2" w:rsidRPr="004901D8" w:rsidRDefault="002076C2" w:rsidP="002437E5">
      <w:pPr>
        <w:pStyle w:val="ConsPlusTitle"/>
        <w:contextualSpacing/>
        <w:jc w:val="center"/>
        <w:outlineLvl w:val="1"/>
        <w:rPr>
          <w:rFonts w:ascii="Times New Roman" w:hAnsi="Times New Roman" w:cs="Times New Roman"/>
          <w:sz w:val="24"/>
          <w:szCs w:val="24"/>
        </w:rPr>
      </w:pPr>
      <w:r w:rsidRPr="004901D8">
        <w:rPr>
          <w:rFonts w:ascii="Times New Roman" w:hAnsi="Times New Roman" w:cs="Times New Roman"/>
          <w:sz w:val="24"/>
          <w:szCs w:val="24"/>
        </w:rPr>
        <w:t>2. Основные задачи, функции и права конкурсной комиссии</w:t>
      </w:r>
    </w:p>
    <w:p w:rsidR="002076C2" w:rsidRPr="004901D8" w:rsidRDefault="002076C2" w:rsidP="002437E5">
      <w:pPr>
        <w:pStyle w:val="ConsPlusNormal"/>
        <w:contextualSpacing/>
        <w:jc w:val="center"/>
        <w:rPr>
          <w:b/>
        </w:rPr>
      </w:pPr>
    </w:p>
    <w:p w:rsidR="002076C2" w:rsidRPr="0089339C" w:rsidRDefault="002076C2" w:rsidP="002076C2">
      <w:pPr>
        <w:pStyle w:val="ConsPlusNormal"/>
        <w:ind w:firstLine="540"/>
        <w:contextualSpacing/>
        <w:jc w:val="both"/>
      </w:pPr>
      <w:r w:rsidRPr="0089339C">
        <w:t>2.1. Основными задачами конкурсной комиссии являются:</w:t>
      </w:r>
    </w:p>
    <w:p w:rsidR="002076C2" w:rsidRPr="0089339C" w:rsidRDefault="002076C2" w:rsidP="002076C2">
      <w:pPr>
        <w:pStyle w:val="ConsPlusNormal"/>
        <w:spacing w:before="220"/>
        <w:ind w:firstLine="540"/>
        <w:contextualSpacing/>
        <w:jc w:val="both"/>
      </w:pPr>
      <w:bookmarkStart w:id="0" w:name="P352"/>
      <w:bookmarkEnd w:id="0"/>
      <w:proofErr w:type="gramStart"/>
      <w:r w:rsidRPr="0089339C">
        <w:t>2.1.1.</w:t>
      </w:r>
      <w:r>
        <w:t xml:space="preserve"> </w:t>
      </w:r>
      <w:r w:rsidRPr="0089339C">
        <w:t xml:space="preserve">проведение конкурсного отбора инициативных проектов, финансируемых за счет средств местного бюджета, в соответствии с Порядком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w:t>
      </w:r>
      <w:r w:rsidR="002437E5">
        <w:t>Бирикчульский сельсовет</w:t>
      </w:r>
      <w:r w:rsidRPr="0089339C">
        <w:t xml:space="preserve">, утвержденным решением Совета депутатов </w:t>
      </w:r>
      <w:r w:rsidR="002437E5">
        <w:t>Бирикчульского сельсовета</w:t>
      </w:r>
      <w:r w:rsidRPr="0089339C">
        <w:t xml:space="preserve">, и определение лучших из числа представленных на конкурсный отбор для реализации на территории </w:t>
      </w:r>
      <w:r w:rsidR="002437E5">
        <w:t>Бирикчульского сельсовета</w:t>
      </w:r>
      <w:r w:rsidRPr="0089339C">
        <w:t>;</w:t>
      </w:r>
      <w:proofErr w:type="gramEnd"/>
    </w:p>
    <w:p w:rsidR="002076C2" w:rsidRPr="0089339C" w:rsidRDefault="002076C2" w:rsidP="002076C2">
      <w:pPr>
        <w:pStyle w:val="ConsPlusNormal"/>
        <w:spacing w:before="220"/>
        <w:ind w:firstLine="540"/>
        <w:contextualSpacing/>
        <w:jc w:val="both"/>
      </w:pPr>
      <w:bookmarkStart w:id="1" w:name="P353"/>
      <w:bookmarkEnd w:id="1"/>
      <w:proofErr w:type="gramStart"/>
      <w:r w:rsidRPr="0089339C">
        <w:t>2.1.2.</w:t>
      </w:r>
      <w:r>
        <w:t xml:space="preserve"> </w:t>
      </w:r>
      <w:r w:rsidRPr="0089339C">
        <w:t xml:space="preserve">рассмотрение и конкурсный отбор на муниципальном этапе инициативных проектов, финансируемых за счет средств бюджета Республики Хакасия, в соответствии с </w:t>
      </w:r>
      <w:hyperlink r:id="rId13">
        <w:r w:rsidRPr="0089339C">
          <w:t>Порядком</w:t>
        </w:r>
      </w:hyperlink>
      <w:r w:rsidRPr="0089339C">
        <w:t xml:space="preserve"> проведения на территории Республики Хакасия конкурсного отбора инициативных проектов, выдвигаемых для получения финансовой поддержки за счет межбюджетных трансфертов из бюджета Республики Хакасия, утвержденным постановлением Правительства Республики Хакасия от 27.02.2024</w:t>
      </w:r>
      <w:r>
        <w:t xml:space="preserve"> г.</w:t>
      </w:r>
      <w:r w:rsidRPr="0089339C">
        <w:t xml:space="preserve"> № 138 «О реализации отдельных положений Закона Республики Хакасия от</w:t>
      </w:r>
      <w:proofErr w:type="gramEnd"/>
      <w:r w:rsidRPr="0089339C">
        <w:t xml:space="preserve"> 21.06.2023</w:t>
      </w:r>
      <w:r>
        <w:t xml:space="preserve"> г.</w:t>
      </w:r>
      <w:r w:rsidRPr="0089339C">
        <w:t xml:space="preserve"> № 47-ЗРХ «Об отдельных вопросах реализации инициативных проектов в Республике Хакасия».</w:t>
      </w:r>
    </w:p>
    <w:p w:rsidR="002076C2" w:rsidRPr="0089339C" w:rsidRDefault="002076C2" w:rsidP="002076C2">
      <w:pPr>
        <w:pStyle w:val="ConsPlusNormal"/>
        <w:spacing w:before="220"/>
        <w:ind w:firstLine="540"/>
        <w:contextualSpacing/>
        <w:jc w:val="both"/>
      </w:pPr>
      <w:r w:rsidRPr="0089339C">
        <w:t xml:space="preserve">2.2. В соответствии с возложенной задачей, указанной в </w:t>
      </w:r>
      <w:hyperlink w:anchor="P352">
        <w:r w:rsidRPr="0089339C">
          <w:t>подпункте 2.1.1 пункта 2.1</w:t>
        </w:r>
      </w:hyperlink>
      <w:r w:rsidRPr="0089339C">
        <w:t xml:space="preserve"> настоящего Порядка, конкурсная комиссия осуществляет следующие функции:</w:t>
      </w:r>
    </w:p>
    <w:p w:rsidR="002076C2" w:rsidRPr="0089339C" w:rsidRDefault="002076C2" w:rsidP="002076C2">
      <w:pPr>
        <w:pStyle w:val="ConsPlusNormal"/>
        <w:spacing w:before="220"/>
        <w:ind w:firstLine="540"/>
        <w:contextualSpacing/>
        <w:jc w:val="both"/>
      </w:pPr>
      <w:r w:rsidRPr="0089339C">
        <w:t>2.2.1.</w:t>
      </w:r>
      <w:r>
        <w:t xml:space="preserve"> </w:t>
      </w:r>
      <w:r w:rsidRPr="0089339C">
        <w:t xml:space="preserve">рассмотрение и оценка поступивших инициативных проектов, подведение итогов конкурсного отбора в соответствии с критериями, установленными Порядком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w:t>
      </w:r>
      <w:r w:rsidR="002437E5">
        <w:t>Бирикчульский сельсовет</w:t>
      </w:r>
      <w:r w:rsidRPr="0089339C">
        <w:t xml:space="preserve">, утвержденным решением Совета депутатов </w:t>
      </w:r>
      <w:r w:rsidR="002437E5">
        <w:t>Бирикчульского сельсовета</w:t>
      </w:r>
      <w:r w:rsidRPr="0089339C">
        <w:t>;</w:t>
      </w:r>
    </w:p>
    <w:p w:rsidR="002076C2" w:rsidRPr="0089339C" w:rsidRDefault="002076C2" w:rsidP="002076C2">
      <w:pPr>
        <w:pStyle w:val="ConsPlusNormal"/>
        <w:spacing w:before="220"/>
        <w:ind w:firstLine="540"/>
        <w:contextualSpacing/>
        <w:jc w:val="both"/>
      </w:pPr>
      <w:r w:rsidRPr="0089339C">
        <w:t>2.2.2.</w:t>
      </w:r>
      <w:r>
        <w:t xml:space="preserve"> </w:t>
      </w:r>
      <w:r w:rsidRPr="0089339C">
        <w:t>формирование перечня прошедших конкурсный отбор инициативных проектов, набравших наибольшее количество баллов, и перечня инициативных проектов, не прошедших конкурсный отбор;</w:t>
      </w:r>
    </w:p>
    <w:p w:rsidR="002076C2" w:rsidRPr="0089339C" w:rsidRDefault="002076C2" w:rsidP="002076C2">
      <w:pPr>
        <w:pStyle w:val="ConsPlusNormal"/>
        <w:spacing w:before="220"/>
        <w:ind w:firstLine="540"/>
        <w:contextualSpacing/>
        <w:jc w:val="both"/>
      </w:pPr>
      <w:r w:rsidRPr="0089339C">
        <w:t>2.2.3.</w:t>
      </w:r>
      <w:r>
        <w:t xml:space="preserve"> </w:t>
      </w:r>
      <w:r w:rsidRPr="0089339C">
        <w:t>решение иных вопросов при организации и проведении конкурсного отбора.</w:t>
      </w:r>
    </w:p>
    <w:p w:rsidR="002076C2" w:rsidRPr="0089339C" w:rsidRDefault="002076C2" w:rsidP="002076C2">
      <w:pPr>
        <w:pStyle w:val="ConsPlusNormal"/>
        <w:spacing w:before="220"/>
        <w:ind w:firstLine="540"/>
        <w:contextualSpacing/>
        <w:jc w:val="both"/>
      </w:pPr>
      <w:r w:rsidRPr="0089339C">
        <w:t xml:space="preserve">2.3. В соответствии с возложенной задачей, указанной в </w:t>
      </w:r>
      <w:hyperlink w:anchor="P353">
        <w:r w:rsidRPr="0089339C">
          <w:t>подпункте 2.1.2 пункта 2.1</w:t>
        </w:r>
      </w:hyperlink>
      <w:r w:rsidRPr="0089339C">
        <w:t xml:space="preserve"> настоящего Порядка, конкурсная комиссия осуществляет следующие функции:</w:t>
      </w:r>
    </w:p>
    <w:p w:rsidR="002076C2" w:rsidRPr="0089339C" w:rsidRDefault="002076C2" w:rsidP="002076C2">
      <w:pPr>
        <w:pStyle w:val="ConsPlusNormal"/>
        <w:spacing w:before="220"/>
        <w:ind w:firstLine="540"/>
        <w:contextualSpacing/>
        <w:jc w:val="both"/>
      </w:pPr>
      <w:r w:rsidRPr="0089339C">
        <w:t>2.3.1.</w:t>
      </w:r>
      <w:r>
        <w:t xml:space="preserve"> </w:t>
      </w:r>
      <w:r w:rsidRPr="0089339C">
        <w:t xml:space="preserve">рассматривает инициативные проекты с учетом критериев, установленных </w:t>
      </w:r>
      <w:hyperlink r:id="rId14">
        <w:r w:rsidRPr="0089339C">
          <w:t>частью 4 статьи 4</w:t>
        </w:r>
      </w:hyperlink>
      <w:r w:rsidRPr="0089339C">
        <w:t xml:space="preserve"> Закона Республики Хакасия от 21.06.2023</w:t>
      </w:r>
      <w:r>
        <w:t xml:space="preserve"> г.</w:t>
      </w:r>
      <w:r w:rsidRPr="0089339C">
        <w:t xml:space="preserve"> № 47-ЗРХ «Об отдельных вопросах реализации инициативных проектов в Республике Хакасия»;</w:t>
      </w:r>
    </w:p>
    <w:p w:rsidR="002076C2" w:rsidRPr="0089339C" w:rsidRDefault="002076C2" w:rsidP="002076C2">
      <w:pPr>
        <w:pStyle w:val="ConsPlusNormal"/>
        <w:spacing w:before="220"/>
        <w:ind w:firstLine="540"/>
        <w:contextualSpacing/>
        <w:jc w:val="both"/>
      </w:pPr>
      <w:r w:rsidRPr="0089339C">
        <w:t>2.3.2.</w:t>
      </w:r>
      <w:r>
        <w:t xml:space="preserve"> </w:t>
      </w:r>
      <w:r w:rsidRPr="0089339C">
        <w:t xml:space="preserve">принимает решения о признании инициативных проектов </w:t>
      </w:r>
      <w:proofErr w:type="gramStart"/>
      <w:r w:rsidRPr="0089339C">
        <w:t>прошедшими</w:t>
      </w:r>
      <w:proofErr w:type="gramEnd"/>
      <w:r w:rsidRPr="0089339C">
        <w:t xml:space="preserve"> конкурсный отбор, их поддержке и направлении для рассмотрения в исполнительный орган Республики Хакасия, уполномоченный Правительством Республики Хакасия на организацию проведения конкурсного отбора инициативных проектов;</w:t>
      </w:r>
    </w:p>
    <w:p w:rsidR="002076C2" w:rsidRPr="0089339C" w:rsidRDefault="002076C2" w:rsidP="002076C2">
      <w:pPr>
        <w:pStyle w:val="ConsPlusNormal"/>
        <w:spacing w:before="280"/>
        <w:ind w:firstLine="540"/>
        <w:contextualSpacing/>
        <w:jc w:val="both"/>
      </w:pPr>
      <w:r w:rsidRPr="0089339C">
        <w:t>2.3.3.</w:t>
      </w:r>
      <w:r>
        <w:t xml:space="preserve"> </w:t>
      </w:r>
      <w:r w:rsidRPr="0089339C">
        <w:t xml:space="preserve">принимает решения о признании инициативных проектов не прошедшими конкурсный отбор, отказе в их поддержке и возвращении инициаторам проекта с указанием причин отказа в случаях, предусмотренных </w:t>
      </w:r>
      <w:hyperlink r:id="rId15">
        <w:r w:rsidRPr="0089339C">
          <w:t>частью 7 статьи 26.1</w:t>
        </w:r>
      </w:hyperlink>
      <w:r w:rsidRPr="0089339C">
        <w:t xml:space="preserve"> Федерального закона от 06.11.2003</w:t>
      </w:r>
      <w:r>
        <w:t xml:space="preserve"> г.</w:t>
      </w:r>
      <w:r w:rsidRPr="0089339C">
        <w:t xml:space="preserve"> № 131-ФЗ «Об общих принципах организации местного самоуправления в Российской Федерации».</w:t>
      </w:r>
    </w:p>
    <w:p w:rsidR="002076C2" w:rsidRPr="0089339C" w:rsidRDefault="002076C2" w:rsidP="002076C2">
      <w:pPr>
        <w:pStyle w:val="ConsPlusNormal"/>
        <w:spacing w:before="220"/>
        <w:ind w:firstLine="540"/>
        <w:contextualSpacing/>
        <w:jc w:val="both"/>
      </w:pPr>
      <w:r w:rsidRPr="0089339C">
        <w:t>2.4. Для решения возложенных на конкурсную комиссию функций она имеет право:</w:t>
      </w:r>
    </w:p>
    <w:p w:rsidR="002076C2" w:rsidRPr="0089339C" w:rsidRDefault="002076C2" w:rsidP="002076C2">
      <w:pPr>
        <w:pStyle w:val="ConsPlusNormal"/>
        <w:spacing w:before="220"/>
        <w:ind w:firstLine="540"/>
        <w:contextualSpacing/>
        <w:jc w:val="both"/>
      </w:pPr>
      <w:r>
        <w:t>2.4.1.</w:t>
      </w:r>
      <w:r w:rsidRPr="0089339C">
        <w:t xml:space="preserve"> запрашивать в установленном законодательством порядке и получать от органов государственной власти, отраслевых органов Администрации </w:t>
      </w:r>
      <w:r w:rsidR="002437E5">
        <w:t>Бирикчульского сельсовета</w:t>
      </w:r>
      <w:r w:rsidRPr="0089339C">
        <w:t>, юридических и физических лиц информацию, необходимую для реализации возложенных на конкурсную комиссию функций;</w:t>
      </w:r>
    </w:p>
    <w:p w:rsidR="002076C2" w:rsidRPr="0089339C" w:rsidRDefault="002076C2" w:rsidP="002076C2">
      <w:pPr>
        <w:pStyle w:val="ConsPlusNormal"/>
        <w:spacing w:before="220"/>
        <w:ind w:firstLine="540"/>
        <w:contextualSpacing/>
        <w:jc w:val="both"/>
      </w:pPr>
      <w:r>
        <w:t>2.4.2.</w:t>
      </w:r>
      <w:r w:rsidRPr="0089339C">
        <w:t xml:space="preserve"> привлекать при необходимости специалистов подразделений территориальных органов федеральных органов исполнительной власти, органов исполнительной власти Республики Хакасия, органов местного самоуправления </w:t>
      </w:r>
      <w:r w:rsidR="002437E5">
        <w:t>Бирикчульского сельсовета</w:t>
      </w:r>
      <w:r w:rsidRPr="0089339C">
        <w:t xml:space="preserve">, </w:t>
      </w:r>
      <w:r w:rsidRPr="0089339C">
        <w:lastRenderedPageBreak/>
        <w:t>юридических и физических лиц в качестве экспертов и консультантов.</w:t>
      </w:r>
    </w:p>
    <w:p w:rsidR="002076C2" w:rsidRPr="0089339C" w:rsidRDefault="002076C2" w:rsidP="002076C2">
      <w:pPr>
        <w:pStyle w:val="ConsPlusNormal"/>
        <w:contextualSpacing/>
        <w:jc w:val="both"/>
      </w:pPr>
    </w:p>
    <w:p w:rsidR="002076C2" w:rsidRPr="002437E5" w:rsidRDefault="002076C2" w:rsidP="002437E5">
      <w:pPr>
        <w:pStyle w:val="ConsPlusTitle"/>
        <w:contextualSpacing/>
        <w:jc w:val="center"/>
        <w:outlineLvl w:val="1"/>
        <w:rPr>
          <w:rFonts w:ascii="Times New Roman" w:hAnsi="Times New Roman" w:cs="Times New Roman"/>
          <w:sz w:val="24"/>
          <w:szCs w:val="24"/>
        </w:rPr>
      </w:pPr>
      <w:r w:rsidRPr="0089339C">
        <w:rPr>
          <w:rFonts w:ascii="Arial" w:hAnsi="Arial" w:cs="Arial"/>
          <w:sz w:val="24"/>
          <w:szCs w:val="24"/>
        </w:rPr>
        <w:t>3</w:t>
      </w:r>
      <w:r w:rsidRPr="002437E5">
        <w:rPr>
          <w:rFonts w:ascii="Times New Roman" w:hAnsi="Times New Roman" w:cs="Times New Roman"/>
          <w:sz w:val="24"/>
          <w:szCs w:val="24"/>
        </w:rPr>
        <w:t>. Порядок работы конкурсной комиссии</w:t>
      </w:r>
    </w:p>
    <w:p w:rsidR="002076C2" w:rsidRPr="0089339C" w:rsidRDefault="002076C2" w:rsidP="002076C2">
      <w:pPr>
        <w:pStyle w:val="ConsPlusNormal"/>
        <w:contextualSpacing/>
        <w:jc w:val="both"/>
      </w:pPr>
    </w:p>
    <w:p w:rsidR="002076C2" w:rsidRPr="0089339C" w:rsidRDefault="002076C2" w:rsidP="002076C2">
      <w:pPr>
        <w:pStyle w:val="ConsPlusNormal"/>
        <w:ind w:firstLine="540"/>
        <w:contextualSpacing/>
        <w:jc w:val="both"/>
      </w:pPr>
      <w:r w:rsidRPr="0089339C">
        <w:t>3.1. 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2076C2" w:rsidRPr="0089339C" w:rsidRDefault="002076C2" w:rsidP="002076C2">
      <w:pPr>
        <w:pStyle w:val="ConsPlusNormal"/>
        <w:spacing w:before="220"/>
        <w:ind w:firstLine="540"/>
        <w:contextualSpacing/>
        <w:jc w:val="both"/>
      </w:pPr>
      <w:r w:rsidRPr="0089339C">
        <w:t>3.2. Председатель конкурсной комиссии:</w:t>
      </w:r>
    </w:p>
    <w:p w:rsidR="002076C2" w:rsidRPr="0089339C" w:rsidRDefault="002076C2" w:rsidP="002076C2">
      <w:pPr>
        <w:pStyle w:val="ConsPlusNormal"/>
        <w:spacing w:before="220"/>
        <w:ind w:firstLine="540"/>
        <w:contextualSpacing/>
        <w:jc w:val="both"/>
      </w:pPr>
      <w:r w:rsidRPr="0089339C">
        <w:t>3.2.1.</w:t>
      </w:r>
      <w:r>
        <w:t xml:space="preserve"> </w:t>
      </w:r>
      <w:r w:rsidRPr="0089339C">
        <w:t>осуществляет руководство деятельностью конкурсной комиссии, председательствует на ее заседаниях;</w:t>
      </w:r>
    </w:p>
    <w:p w:rsidR="002076C2" w:rsidRPr="0089339C" w:rsidRDefault="002076C2" w:rsidP="002076C2">
      <w:pPr>
        <w:pStyle w:val="ConsPlusNormal"/>
        <w:spacing w:before="220"/>
        <w:ind w:firstLine="540"/>
        <w:contextualSpacing/>
        <w:jc w:val="both"/>
      </w:pPr>
      <w:r w:rsidRPr="0089339C">
        <w:t>3.2.2.</w:t>
      </w:r>
      <w:r>
        <w:t xml:space="preserve"> </w:t>
      </w:r>
      <w:r w:rsidRPr="0089339C">
        <w:t>определяет место, дату и время проведения заседаний конкурсной комиссии, утверждает повестку дня;</w:t>
      </w:r>
    </w:p>
    <w:p w:rsidR="002076C2" w:rsidRPr="0089339C" w:rsidRDefault="002076C2" w:rsidP="002076C2">
      <w:pPr>
        <w:pStyle w:val="ConsPlusNormal"/>
        <w:spacing w:before="220"/>
        <w:ind w:firstLine="540"/>
        <w:contextualSpacing/>
        <w:jc w:val="both"/>
      </w:pPr>
      <w:r w:rsidRPr="0089339C">
        <w:t>3.2.3.</w:t>
      </w:r>
      <w:r>
        <w:t xml:space="preserve"> </w:t>
      </w:r>
      <w:r w:rsidRPr="0089339C">
        <w:t>ведет заседание конкурсной комиссии;</w:t>
      </w:r>
    </w:p>
    <w:p w:rsidR="002076C2" w:rsidRPr="0089339C" w:rsidRDefault="002076C2" w:rsidP="002076C2">
      <w:pPr>
        <w:pStyle w:val="ConsPlusNormal"/>
        <w:spacing w:before="220"/>
        <w:ind w:firstLine="540"/>
        <w:contextualSpacing/>
        <w:jc w:val="both"/>
      </w:pPr>
      <w:r w:rsidRPr="0089339C">
        <w:t>3.2.4.</w:t>
      </w:r>
      <w:r>
        <w:t xml:space="preserve"> </w:t>
      </w:r>
      <w:r w:rsidRPr="0089339C">
        <w:t>подписывает протоколы заседаний конкурсной комиссии;</w:t>
      </w:r>
    </w:p>
    <w:p w:rsidR="002076C2" w:rsidRPr="0089339C" w:rsidRDefault="002076C2" w:rsidP="002076C2">
      <w:pPr>
        <w:pStyle w:val="ConsPlusNormal"/>
        <w:spacing w:before="220"/>
        <w:ind w:firstLine="540"/>
        <w:contextualSpacing/>
        <w:jc w:val="both"/>
      </w:pPr>
      <w:r w:rsidRPr="0089339C">
        <w:t>3.2.5.</w:t>
      </w:r>
      <w:r>
        <w:t xml:space="preserve"> </w:t>
      </w:r>
      <w:r w:rsidRPr="0089339C">
        <w:t>вносит предложения по изменению состава конкурсной комиссии;</w:t>
      </w:r>
    </w:p>
    <w:p w:rsidR="002076C2" w:rsidRPr="0089339C" w:rsidRDefault="002076C2" w:rsidP="002076C2">
      <w:pPr>
        <w:pStyle w:val="ConsPlusNormal"/>
        <w:spacing w:before="220"/>
        <w:ind w:firstLine="540"/>
        <w:contextualSpacing/>
        <w:jc w:val="both"/>
      </w:pPr>
      <w:r w:rsidRPr="0089339C">
        <w:t>3.2.6.</w:t>
      </w:r>
      <w:r>
        <w:t xml:space="preserve"> </w:t>
      </w:r>
      <w:r w:rsidRPr="0089339C">
        <w:t>осуществляет иные полномочия в целях реализации задач и функций конкурсной комиссии.</w:t>
      </w:r>
    </w:p>
    <w:p w:rsidR="002076C2" w:rsidRPr="0089339C" w:rsidRDefault="002076C2" w:rsidP="002076C2">
      <w:pPr>
        <w:pStyle w:val="ConsPlusNormal"/>
        <w:spacing w:before="220"/>
        <w:ind w:firstLine="540"/>
        <w:contextualSpacing/>
        <w:jc w:val="both"/>
      </w:pPr>
      <w:r w:rsidRPr="0089339C">
        <w:t>3.3. В случае временного отсутствия председателя конкурсной комиссии его полномочия осуществляет заместитель председателя конкурсной комиссии.</w:t>
      </w:r>
    </w:p>
    <w:p w:rsidR="002076C2" w:rsidRPr="0089339C" w:rsidRDefault="002076C2" w:rsidP="002076C2">
      <w:pPr>
        <w:pStyle w:val="ConsPlusNormal"/>
        <w:spacing w:before="220"/>
        <w:ind w:firstLine="540"/>
        <w:contextualSpacing/>
        <w:jc w:val="both"/>
      </w:pPr>
      <w:r w:rsidRPr="0089339C">
        <w:t>3.4. Секретарь конкурсной комиссии:</w:t>
      </w:r>
    </w:p>
    <w:p w:rsidR="002076C2" w:rsidRPr="0089339C" w:rsidRDefault="002076C2" w:rsidP="002076C2">
      <w:pPr>
        <w:pStyle w:val="ConsPlusNormal"/>
        <w:spacing w:before="220"/>
        <w:ind w:firstLine="540"/>
        <w:contextualSpacing/>
        <w:jc w:val="both"/>
      </w:pPr>
      <w:r w:rsidRPr="0089339C">
        <w:t>3.4.1.</w:t>
      </w:r>
      <w:r>
        <w:t xml:space="preserve"> </w:t>
      </w:r>
      <w:r w:rsidRPr="0089339C">
        <w:t>составляет проекты повесток заседаний конкурсной комиссии, организует подготовку материалов к заседаниям конкурсной комиссии;</w:t>
      </w:r>
    </w:p>
    <w:p w:rsidR="002076C2" w:rsidRPr="0089339C" w:rsidRDefault="002076C2" w:rsidP="002076C2">
      <w:pPr>
        <w:pStyle w:val="ConsPlusNormal"/>
        <w:spacing w:before="220"/>
        <w:ind w:firstLine="540"/>
        <w:contextualSpacing/>
        <w:jc w:val="both"/>
      </w:pPr>
      <w:r w:rsidRPr="0089339C">
        <w:t>3.4.2.</w:t>
      </w:r>
      <w:r>
        <w:t xml:space="preserve"> </w:t>
      </w:r>
      <w:r w:rsidRPr="0089339C">
        <w:t>не позднее</w:t>
      </w:r>
      <w:r w:rsidR="002437E5">
        <w:t>,</w:t>
      </w:r>
      <w:r w:rsidRPr="0089339C">
        <w:t xml:space="preserve"> чем за два рабочих дня до дня заседания конкурсной комиссии информирует членов конкурсной комиссии, инициаторов проекта о дате, месте, времени проведения и повестке очередного заседания конкурсной комиссии (телефонограммой или письменно), обеспечивает их необходимыми материалами;</w:t>
      </w:r>
    </w:p>
    <w:p w:rsidR="002076C2" w:rsidRPr="0089339C" w:rsidRDefault="002076C2" w:rsidP="002076C2">
      <w:pPr>
        <w:pStyle w:val="ConsPlusNormal"/>
        <w:spacing w:before="220"/>
        <w:ind w:firstLine="540"/>
        <w:contextualSpacing/>
        <w:jc w:val="both"/>
      </w:pPr>
      <w:r w:rsidRPr="0089339C">
        <w:t>3.4.3.</w:t>
      </w:r>
      <w:r>
        <w:t xml:space="preserve"> </w:t>
      </w:r>
      <w:r w:rsidRPr="0089339C">
        <w:t>обеспечивает подготовку протоколов заседаний конкурсной комиссии;</w:t>
      </w:r>
    </w:p>
    <w:p w:rsidR="002076C2" w:rsidRPr="0089339C" w:rsidRDefault="002076C2" w:rsidP="002076C2">
      <w:pPr>
        <w:pStyle w:val="ConsPlusNormal"/>
        <w:spacing w:before="220"/>
        <w:ind w:firstLine="540"/>
        <w:contextualSpacing/>
        <w:jc w:val="both"/>
      </w:pPr>
      <w:r w:rsidRPr="0089339C">
        <w:t>3.4.4.</w:t>
      </w:r>
      <w:r>
        <w:t xml:space="preserve"> </w:t>
      </w:r>
      <w:r w:rsidRPr="0089339C">
        <w:t>ведет протокол заседания конкурсной комиссии и подписывает его;</w:t>
      </w:r>
    </w:p>
    <w:p w:rsidR="002076C2" w:rsidRPr="0089339C" w:rsidRDefault="002076C2" w:rsidP="002076C2">
      <w:pPr>
        <w:pStyle w:val="ConsPlusNormal"/>
        <w:spacing w:before="220"/>
        <w:ind w:firstLine="540"/>
        <w:contextualSpacing/>
        <w:jc w:val="both"/>
      </w:pPr>
      <w:r w:rsidRPr="0089339C">
        <w:t>3.4.5.</w:t>
      </w:r>
      <w:r>
        <w:t xml:space="preserve"> </w:t>
      </w:r>
      <w:r w:rsidRPr="0089339C">
        <w:t>осуществляет иные полномочия в целях реализации задач и функций конкурсной комиссии.</w:t>
      </w:r>
    </w:p>
    <w:p w:rsidR="002076C2" w:rsidRPr="0089339C" w:rsidRDefault="002076C2" w:rsidP="002076C2">
      <w:pPr>
        <w:pStyle w:val="ConsPlusNormal"/>
        <w:spacing w:before="220"/>
        <w:ind w:firstLine="540"/>
        <w:contextualSpacing/>
        <w:jc w:val="both"/>
      </w:pPr>
      <w:r w:rsidRPr="0089339C">
        <w:t>3.5. Члены конкурсной комиссии:</w:t>
      </w:r>
    </w:p>
    <w:p w:rsidR="002076C2" w:rsidRPr="0089339C" w:rsidRDefault="002076C2" w:rsidP="002076C2">
      <w:pPr>
        <w:pStyle w:val="ConsPlusNormal"/>
        <w:spacing w:before="220"/>
        <w:ind w:firstLine="540"/>
        <w:contextualSpacing/>
        <w:jc w:val="both"/>
      </w:pPr>
      <w:r w:rsidRPr="0089339C">
        <w:t>3.5.1.</w:t>
      </w:r>
      <w:r>
        <w:t xml:space="preserve"> </w:t>
      </w:r>
      <w:r w:rsidRPr="0089339C">
        <w:t>рассматривают инициативные проекты;</w:t>
      </w:r>
    </w:p>
    <w:p w:rsidR="002076C2" w:rsidRPr="0089339C" w:rsidRDefault="002076C2" w:rsidP="002076C2">
      <w:pPr>
        <w:pStyle w:val="ConsPlusNormal"/>
        <w:spacing w:before="220"/>
        <w:ind w:firstLine="540"/>
        <w:contextualSpacing/>
        <w:jc w:val="both"/>
      </w:pPr>
      <w:r w:rsidRPr="0089339C">
        <w:t>3.5.2.</w:t>
      </w:r>
      <w:r>
        <w:t xml:space="preserve"> </w:t>
      </w:r>
      <w:r w:rsidRPr="0089339C">
        <w:t>лично участвуют в заседаниях конкурсной комиссии;</w:t>
      </w:r>
    </w:p>
    <w:p w:rsidR="002076C2" w:rsidRPr="0089339C" w:rsidRDefault="002076C2" w:rsidP="002076C2">
      <w:pPr>
        <w:pStyle w:val="ConsPlusNormal"/>
        <w:spacing w:before="220"/>
        <w:ind w:firstLine="540"/>
        <w:contextualSpacing/>
        <w:jc w:val="both"/>
      </w:pPr>
      <w:r w:rsidRPr="0089339C">
        <w:t>3.5.3.</w:t>
      </w:r>
      <w:r>
        <w:t xml:space="preserve"> </w:t>
      </w:r>
      <w:r w:rsidRPr="0089339C">
        <w:t>участвуют в подготовке материалов на заседания конкурсной комиссии;</w:t>
      </w:r>
    </w:p>
    <w:p w:rsidR="002076C2" w:rsidRPr="0089339C" w:rsidRDefault="002076C2" w:rsidP="002076C2">
      <w:pPr>
        <w:pStyle w:val="ConsPlusNormal"/>
        <w:spacing w:before="220"/>
        <w:ind w:firstLine="540"/>
        <w:contextualSpacing/>
        <w:jc w:val="both"/>
      </w:pPr>
      <w:r w:rsidRPr="0089339C">
        <w:t>3.5.4.</w:t>
      </w:r>
      <w:r>
        <w:t xml:space="preserve"> </w:t>
      </w:r>
      <w:r w:rsidRPr="0089339C">
        <w:t>участвуют в обсуждении вопросов по конкурсному отбору инициативных проектов, рассматриваемых на заседаниях конкурсной комиссии, и выработке решений;</w:t>
      </w:r>
    </w:p>
    <w:p w:rsidR="002076C2" w:rsidRPr="0089339C" w:rsidRDefault="002076C2" w:rsidP="002076C2">
      <w:pPr>
        <w:pStyle w:val="ConsPlusNormal"/>
        <w:spacing w:before="220"/>
        <w:ind w:firstLine="540"/>
        <w:contextualSpacing/>
        <w:jc w:val="both"/>
      </w:pPr>
      <w:r w:rsidRPr="0089339C">
        <w:t>3.5.5.</w:t>
      </w:r>
      <w:r>
        <w:t xml:space="preserve"> </w:t>
      </w:r>
      <w:r w:rsidRPr="0089339C">
        <w:t>голосуют на заседаниях конкурсной комиссии;</w:t>
      </w:r>
    </w:p>
    <w:p w:rsidR="002076C2" w:rsidRPr="0089339C" w:rsidRDefault="002076C2" w:rsidP="002076C2">
      <w:pPr>
        <w:pStyle w:val="ConsPlusNormal"/>
        <w:spacing w:before="220"/>
        <w:ind w:firstLine="540"/>
        <w:contextualSpacing/>
        <w:jc w:val="both"/>
      </w:pPr>
      <w:r w:rsidRPr="0089339C">
        <w:t>3.5.6.</w:t>
      </w:r>
      <w:r>
        <w:t xml:space="preserve"> </w:t>
      </w:r>
      <w:r w:rsidRPr="0089339C">
        <w:t>вносят предложения по вопросам деятельности конкурсной комиссии.</w:t>
      </w:r>
    </w:p>
    <w:p w:rsidR="002076C2" w:rsidRPr="0089339C" w:rsidRDefault="002076C2" w:rsidP="002076C2">
      <w:pPr>
        <w:pStyle w:val="ConsPlusNormal"/>
        <w:spacing w:before="220"/>
        <w:ind w:firstLine="540"/>
        <w:contextualSpacing/>
        <w:jc w:val="both"/>
      </w:pPr>
      <w:r w:rsidRPr="0089339C">
        <w:t>3.6. Формой работы конкурсной комиссии является заседание.</w:t>
      </w:r>
    </w:p>
    <w:p w:rsidR="002076C2" w:rsidRPr="0089339C" w:rsidRDefault="002076C2" w:rsidP="002076C2">
      <w:pPr>
        <w:pStyle w:val="ConsPlusNormal"/>
        <w:spacing w:before="220"/>
        <w:ind w:firstLine="540"/>
        <w:contextualSpacing/>
        <w:jc w:val="both"/>
      </w:pPr>
      <w:r w:rsidRPr="0089339C">
        <w:t>Заседания конкурсной комиссии проводятся в соответствии с повесткой заседания конкурсной комиссии в очной форме, в том числе посредством использования режима видеоконференц-связи.</w:t>
      </w:r>
    </w:p>
    <w:p w:rsidR="002076C2" w:rsidRPr="0089339C" w:rsidRDefault="002076C2" w:rsidP="002076C2">
      <w:pPr>
        <w:pStyle w:val="ConsPlusNormal"/>
        <w:spacing w:before="220"/>
        <w:ind w:firstLine="540"/>
        <w:contextualSpacing/>
        <w:jc w:val="both"/>
      </w:pPr>
      <w:r w:rsidRPr="0089339C">
        <w:t>Заседание конкурсной комиссии считается правомочным, если на нем присутствует не менее половины от общего числа лиц, входящих в состав конкурсной комиссии.</w:t>
      </w:r>
    </w:p>
    <w:p w:rsidR="002076C2" w:rsidRPr="0089339C" w:rsidRDefault="002076C2" w:rsidP="002076C2">
      <w:pPr>
        <w:pStyle w:val="ConsPlusNormal"/>
        <w:spacing w:before="220"/>
        <w:ind w:firstLine="540"/>
        <w:contextualSpacing/>
        <w:jc w:val="both"/>
      </w:pPr>
      <w:r w:rsidRPr="0089339C">
        <w:t>Решение конкурсной комиссии о результатах конкурсного отбора принимается в отсутствие инициаторов проекта.</w:t>
      </w:r>
    </w:p>
    <w:p w:rsidR="002076C2" w:rsidRPr="0089339C" w:rsidRDefault="002076C2" w:rsidP="002076C2">
      <w:pPr>
        <w:pStyle w:val="ConsPlusNormal"/>
        <w:spacing w:before="220"/>
        <w:ind w:firstLine="540"/>
        <w:contextualSpacing/>
        <w:jc w:val="both"/>
      </w:pPr>
      <w:r w:rsidRPr="0089339C">
        <w:t>3.7. Решения конкурсной комиссии принимаются открытым голосованием простым большинством голосов от присутствующих на заседании членов конкурсной комиссии, при этом каждый член конкурсной комиссии обладает одним голосом. При равенстве голосов членов конкурсной комиссии голос председательствующего на заседании конкурсной комиссии является решающим.</w:t>
      </w:r>
    </w:p>
    <w:p w:rsidR="002076C2" w:rsidRPr="0089339C" w:rsidRDefault="002076C2" w:rsidP="002076C2">
      <w:pPr>
        <w:pStyle w:val="ConsPlusNormal"/>
        <w:spacing w:before="220"/>
        <w:ind w:firstLine="540"/>
        <w:contextualSpacing/>
        <w:jc w:val="both"/>
      </w:pPr>
      <w:r w:rsidRPr="0089339C">
        <w:t xml:space="preserve">3.8. Решение конкурсной комиссии оформляется протоколом заседания конкурсной комиссии, который подписывается председательствующим на заседании конкурсной </w:t>
      </w:r>
      <w:r w:rsidRPr="0089339C">
        <w:lastRenderedPageBreak/>
        <w:t>комиссии и секретарем конкурсной комиссии не позднее трех рабочих дней после дня проведения заседания конкурсной комиссии.</w:t>
      </w:r>
    </w:p>
    <w:p w:rsidR="002076C2" w:rsidRPr="0089339C" w:rsidRDefault="002076C2" w:rsidP="002076C2">
      <w:pPr>
        <w:pStyle w:val="ConsPlusNormal"/>
        <w:spacing w:before="220"/>
        <w:ind w:firstLine="540"/>
        <w:contextualSpacing/>
        <w:jc w:val="both"/>
      </w:pPr>
      <w:proofErr w:type="gramStart"/>
      <w:r w:rsidRPr="0089339C">
        <w:t xml:space="preserve">К протоколу заседания конкурсной комиссии по отбору инициативных проектов, финансируемых за счет средств бюджета Республики Хакасия, прилагается рейтинг инициативных проектов по </w:t>
      </w:r>
      <w:hyperlink r:id="rId16">
        <w:r w:rsidRPr="0089339C">
          <w:t>форме</w:t>
        </w:r>
      </w:hyperlink>
      <w:r w:rsidRPr="0089339C">
        <w:t>, установленной приложением 5 к Порядку проведения на территории Республики Хакасия конкурсного отбора инициативных проектов, выдвигаемых для получения финансовой поддержки за счет межбюджетных трансфертов из республиканского бюджета Республики Хакасия, утвержденным постановлением Правительства Республики Хакасия от 27.02.2024</w:t>
      </w:r>
      <w:r>
        <w:t xml:space="preserve"> г.</w:t>
      </w:r>
      <w:r w:rsidRPr="0089339C">
        <w:t xml:space="preserve"> № 138 «О</w:t>
      </w:r>
      <w:proofErr w:type="gramEnd"/>
      <w:r w:rsidRPr="0089339C">
        <w:t xml:space="preserve"> реализации отдельных положений Закона Республики Хакасия от 21.06.2023</w:t>
      </w:r>
      <w:r>
        <w:t xml:space="preserve"> г.</w:t>
      </w:r>
      <w:r w:rsidRPr="0089339C">
        <w:t xml:space="preserve"> № 47-ЗРХ «Об отдельных вопросах реализации инициативных проектов в Республике Хакасия».</w:t>
      </w:r>
    </w:p>
    <w:p w:rsidR="002076C2" w:rsidRPr="0089339C" w:rsidRDefault="002076C2" w:rsidP="002076C2">
      <w:pPr>
        <w:pStyle w:val="ConsPlusNormal"/>
        <w:spacing w:before="220"/>
        <w:ind w:firstLine="540"/>
        <w:contextualSpacing/>
        <w:jc w:val="both"/>
      </w:pPr>
      <w:r w:rsidRPr="0089339C">
        <w:t xml:space="preserve">3.9. </w:t>
      </w:r>
      <w:proofErr w:type="gramStart"/>
      <w:r w:rsidRPr="0089339C">
        <w:t>Члены конкурсной комиссии, не согласные с принятым конкурсной комиссией решением, вправе в письменной форме представить свое особое мнение, которое прилагается к протоколу заседания конкурсной комиссии и является его неотъемлемой частью.</w:t>
      </w:r>
      <w:proofErr w:type="gramEnd"/>
    </w:p>
    <w:p w:rsidR="002076C2" w:rsidRPr="0089339C" w:rsidRDefault="002076C2" w:rsidP="002076C2">
      <w:pPr>
        <w:pStyle w:val="ConsPlusNormal"/>
        <w:spacing w:before="220"/>
        <w:ind w:firstLine="540"/>
        <w:contextualSpacing/>
        <w:jc w:val="both"/>
      </w:pPr>
      <w:r w:rsidRPr="0089339C">
        <w:t xml:space="preserve">3.10. Организационно-техническое обеспечение деятельности конкурсной комиссии осуществляется Администрацией </w:t>
      </w:r>
      <w:r w:rsidR="003D73FA">
        <w:t>Бирикчульского сельсовета</w:t>
      </w:r>
      <w:r w:rsidRPr="0089339C">
        <w:t>.</w:t>
      </w:r>
    </w:p>
    <w:p w:rsidR="002076C2" w:rsidRPr="0089339C" w:rsidRDefault="002076C2" w:rsidP="002076C2">
      <w:pPr>
        <w:widowControl w:val="0"/>
        <w:shd w:val="clear" w:color="auto" w:fill="FFFFFF"/>
        <w:adjustRightInd w:val="0"/>
        <w:ind w:firstLine="709"/>
        <w:jc w:val="both"/>
        <w:rPr>
          <w:rFonts w:ascii="Arial" w:hAnsi="Arial" w:cs="Arial"/>
        </w:rPr>
      </w:pPr>
    </w:p>
    <w:p w:rsidR="002076C2" w:rsidRPr="0089339C" w:rsidRDefault="002076C2" w:rsidP="002076C2">
      <w:pPr>
        <w:jc w:val="both"/>
        <w:rPr>
          <w:rFonts w:ascii="Arial" w:hAnsi="Arial" w:cs="Arial"/>
        </w:rPr>
      </w:pPr>
    </w:p>
    <w:p w:rsidR="002076C2" w:rsidRPr="0089339C" w:rsidRDefault="002076C2" w:rsidP="002076C2">
      <w:pPr>
        <w:jc w:val="both"/>
        <w:rPr>
          <w:rFonts w:ascii="Arial" w:hAnsi="Arial" w:cs="Arial"/>
        </w:rPr>
      </w:pPr>
    </w:p>
    <w:p w:rsidR="002076C2" w:rsidRPr="0089339C" w:rsidRDefault="002076C2" w:rsidP="002076C2">
      <w:pPr>
        <w:jc w:val="both"/>
        <w:rPr>
          <w:rFonts w:ascii="Arial" w:hAnsi="Arial" w:cs="Arial"/>
        </w:rPr>
      </w:pPr>
    </w:p>
    <w:p w:rsidR="002076C2" w:rsidRPr="0089339C" w:rsidRDefault="002076C2" w:rsidP="002076C2">
      <w:pPr>
        <w:jc w:val="both"/>
        <w:rPr>
          <w:rFonts w:ascii="Arial" w:hAnsi="Arial" w:cs="Arial"/>
        </w:rPr>
      </w:pPr>
    </w:p>
    <w:p w:rsidR="002076C2" w:rsidRPr="0089339C" w:rsidRDefault="002076C2" w:rsidP="002076C2">
      <w:pPr>
        <w:jc w:val="both"/>
        <w:rPr>
          <w:rFonts w:ascii="Arial" w:hAnsi="Arial" w:cs="Arial"/>
        </w:rPr>
      </w:pPr>
    </w:p>
    <w:p w:rsidR="002076C2" w:rsidRPr="0089339C" w:rsidRDefault="002076C2" w:rsidP="002076C2">
      <w:pPr>
        <w:jc w:val="both"/>
        <w:rPr>
          <w:rFonts w:ascii="Arial" w:hAnsi="Arial" w:cs="Arial"/>
        </w:rPr>
      </w:pPr>
    </w:p>
    <w:p w:rsidR="002076C2" w:rsidRPr="0089339C" w:rsidRDefault="002076C2" w:rsidP="002076C2">
      <w:pPr>
        <w:jc w:val="both"/>
        <w:rPr>
          <w:rFonts w:ascii="Arial" w:hAnsi="Arial" w:cs="Arial"/>
        </w:rPr>
      </w:pPr>
    </w:p>
    <w:p w:rsidR="002076C2" w:rsidRPr="0089339C" w:rsidRDefault="002076C2" w:rsidP="002076C2">
      <w:pPr>
        <w:jc w:val="both"/>
        <w:rPr>
          <w:rFonts w:ascii="Arial" w:hAnsi="Arial" w:cs="Arial"/>
        </w:rPr>
      </w:pPr>
    </w:p>
    <w:p w:rsidR="002076C2" w:rsidRPr="0089339C" w:rsidRDefault="002076C2" w:rsidP="002076C2">
      <w:pPr>
        <w:jc w:val="both"/>
        <w:rPr>
          <w:rFonts w:ascii="Arial" w:hAnsi="Arial" w:cs="Arial"/>
        </w:rPr>
      </w:pPr>
    </w:p>
    <w:p w:rsidR="002076C2" w:rsidRPr="0089339C" w:rsidRDefault="002076C2" w:rsidP="002076C2">
      <w:pPr>
        <w:jc w:val="both"/>
        <w:rPr>
          <w:rFonts w:ascii="Arial" w:hAnsi="Arial" w:cs="Arial"/>
        </w:rPr>
      </w:pPr>
    </w:p>
    <w:p w:rsidR="002076C2" w:rsidRPr="0089339C" w:rsidRDefault="002076C2" w:rsidP="002076C2">
      <w:pPr>
        <w:jc w:val="both"/>
        <w:rPr>
          <w:rFonts w:ascii="Arial" w:hAnsi="Arial" w:cs="Arial"/>
        </w:rPr>
      </w:pPr>
    </w:p>
    <w:p w:rsidR="002076C2" w:rsidRPr="0089339C" w:rsidRDefault="002076C2" w:rsidP="002076C2">
      <w:pPr>
        <w:jc w:val="both"/>
        <w:rPr>
          <w:rFonts w:ascii="Arial" w:hAnsi="Arial" w:cs="Arial"/>
        </w:rPr>
      </w:pPr>
    </w:p>
    <w:p w:rsidR="002076C2" w:rsidRPr="0089339C" w:rsidRDefault="002076C2" w:rsidP="002076C2">
      <w:pPr>
        <w:jc w:val="both"/>
        <w:rPr>
          <w:rFonts w:ascii="Arial" w:hAnsi="Arial" w:cs="Arial"/>
        </w:rPr>
      </w:pPr>
    </w:p>
    <w:p w:rsidR="003D73FA" w:rsidRDefault="003D73FA" w:rsidP="002076C2">
      <w:pPr>
        <w:autoSpaceDE w:val="0"/>
        <w:autoSpaceDN w:val="0"/>
        <w:adjustRightInd w:val="0"/>
        <w:ind w:left="6237"/>
        <w:jc w:val="both"/>
        <w:rPr>
          <w:rFonts w:ascii="Arial" w:hAnsi="Arial" w:cs="Arial"/>
        </w:rPr>
      </w:pPr>
    </w:p>
    <w:p w:rsidR="003D73FA" w:rsidRDefault="003D73FA" w:rsidP="002076C2">
      <w:pPr>
        <w:autoSpaceDE w:val="0"/>
        <w:autoSpaceDN w:val="0"/>
        <w:adjustRightInd w:val="0"/>
        <w:ind w:left="6237"/>
        <w:jc w:val="both"/>
        <w:rPr>
          <w:rFonts w:ascii="Arial" w:hAnsi="Arial" w:cs="Arial"/>
        </w:rPr>
      </w:pPr>
    </w:p>
    <w:p w:rsidR="003D73FA" w:rsidRDefault="003D73FA" w:rsidP="002076C2">
      <w:pPr>
        <w:autoSpaceDE w:val="0"/>
        <w:autoSpaceDN w:val="0"/>
        <w:adjustRightInd w:val="0"/>
        <w:ind w:left="6237"/>
        <w:jc w:val="both"/>
        <w:rPr>
          <w:rFonts w:ascii="Arial" w:hAnsi="Arial" w:cs="Arial"/>
        </w:rPr>
      </w:pPr>
    </w:p>
    <w:p w:rsidR="003D73FA" w:rsidRDefault="003D73FA" w:rsidP="002076C2">
      <w:pPr>
        <w:autoSpaceDE w:val="0"/>
        <w:autoSpaceDN w:val="0"/>
        <w:adjustRightInd w:val="0"/>
        <w:ind w:left="6237"/>
        <w:jc w:val="both"/>
        <w:rPr>
          <w:rFonts w:ascii="Arial" w:hAnsi="Arial" w:cs="Arial"/>
        </w:rPr>
      </w:pPr>
    </w:p>
    <w:p w:rsidR="003D73FA" w:rsidRDefault="003D73FA" w:rsidP="003D73FA">
      <w:pPr>
        <w:autoSpaceDE w:val="0"/>
        <w:autoSpaceDN w:val="0"/>
        <w:adjustRightInd w:val="0"/>
        <w:spacing w:after="0"/>
        <w:ind w:left="6237"/>
        <w:jc w:val="both"/>
        <w:rPr>
          <w:rFonts w:ascii="Times New Roman" w:hAnsi="Times New Roman" w:cs="Times New Roman"/>
        </w:rPr>
      </w:pPr>
    </w:p>
    <w:p w:rsidR="003D73FA" w:rsidRDefault="003D73FA" w:rsidP="003D73FA">
      <w:pPr>
        <w:autoSpaceDE w:val="0"/>
        <w:autoSpaceDN w:val="0"/>
        <w:adjustRightInd w:val="0"/>
        <w:spacing w:after="0"/>
        <w:ind w:left="6237"/>
        <w:jc w:val="both"/>
        <w:rPr>
          <w:rFonts w:ascii="Times New Roman" w:hAnsi="Times New Roman" w:cs="Times New Roman"/>
        </w:rPr>
      </w:pPr>
    </w:p>
    <w:p w:rsidR="003D73FA" w:rsidRDefault="003D73FA" w:rsidP="003D73FA">
      <w:pPr>
        <w:autoSpaceDE w:val="0"/>
        <w:autoSpaceDN w:val="0"/>
        <w:adjustRightInd w:val="0"/>
        <w:spacing w:after="0"/>
        <w:ind w:left="6237"/>
        <w:jc w:val="both"/>
        <w:rPr>
          <w:rFonts w:ascii="Times New Roman" w:hAnsi="Times New Roman" w:cs="Times New Roman"/>
        </w:rPr>
      </w:pPr>
    </w:p>
    <w:p w:rsidR="003D73FA" w:rsidRDefault="003D73FA" w:rsidP="003D73FA">
      <w:pPr>
        <w:autoSpaceDE w:val="0"/>
        <w:autoSpaceDN w:val="0"/>
        <w:adjustRightInd w:val="0"/>
        <w:spacing w:after="0"/>
        <w:ind w:left="6237"/>
        <w:jc w:val="both"/>
        <w:rPr>
          <w:rFonts w:ascii="Times New Roman" w:hAnsi="Times New Roman" w:cs="Times New Roman"/>
        </w:rPr>
      </w:pPr>
    </w:p>
    <w:p w:rsidR="003D73FA" w:rsidRDefault="003D73FA" w:rsidP="003D73FA">
      <w:pPr>
        <w:autoSpaceDE w:val="0"/>
        <w:autoSpaceDN w:val="0"/>
        <w:adjustRightInd w:val="0"/>
        <w:spacing w:after="0"/>
        <w:ind w:left="6237"/>
        <w:jc w:val="both"/>
        <w:rPr>
          <w:rFonts w:ascii="Times New Roman" w:hAnsi="Times New Roman" w:cs="Times New Roman"/>
        </w:rPr>
      </w:pPr>
    </w:p>
    <w:p w:rsidR="002076C2" w:rsidRPr="004901D8" w:rsidRDefault="003D73FA" w:rsidP="003D73FA">
      <w:pPr>
        <w:autoSpaceDE w:val="0"/>
        <w:autoSpaceDN w:val="0"/>
        <w:adjustRightInd w:val="0"/>
        <w:spacing w:after="0"/>
        <w:ind w:left="6237"/>
        <w:jc w:val="both"/>
        <w:rPr>
          <w:rFonts w:ascii="Times New Roman" w:hAnsi="Times New Roman" w:cs="Times New Roman"/>
          <w:sz w:val="24"/>
          <w:szCs w:val="24"/>
        </w:rPr>
      </w:pPr>
      <w:r w:rsidRPr="004901D8">
        <w:rPr>
          <w:rFonts w:ascii="Times New Roman" w:hAnsi="Times New Roman" w:cs="Times New Roman"/>
          <w:sz w:val="24"/>
          <w:szCs w:val="24"/>
        </w:rPr>
        <w:t>П</w:t>
      </w:r>
      <w:r w:rsidR="002076C2" w:rsidRPr="004901D8">
        <w:rPr>
          <w:rFonts w:ascii="Times New Roman" w:hAnsi="Times New Roman" w:cs="Times New Roman"/>
          <w:sz w:val="24"/>
          <w:szCs w:val="24"/>
        </w:rPr>
        <w:t>риложение № 2</w:t>
      </w:r>
    </w:p>
    <w:p w:rsidR="002076C2" w:rsidRPr="004901D8" w:rsidRDefault="002076C2" w:rsidP="003D73FA">
      <w:pPr>
        <w:autoSpaceDE w:val="0"/>
        <w:autoSpaceDN w:val="0"/>
        <w:adjustRightInd w:val="0"/>
        <w:spacing w:after="0"/>
        <w:ind w:left="6237"/>
        <w:jc w:val="both"/>
        <w:rPr>
          <w:rFonts w:ascii="Times New Roman" w:hAnsi="Times New Roman" w:cs="Times New Roman"/>
          <w:sz w:val="24"/>
          <w:szCs w:val="24"/>
        </w:rPr>
      </w:pPr>
      <w:r w:rsidRPr="004901D8">
        <w:rPr>
          <w:rFonts w:ascii="Times New Roman" w:hAnsi="Times New Roman" w:cs="Times New Roman"/>
          <w:sz w:val="24"/>
          <w:szCs w:val="24"/>
        </w:rPr>
        <w:t xml:space="preserve">к Решению Совета депутатов </w:t>
      </w:r>
      <w:r w:rsidR="003D73FA" w:rsidRPr="004901D8">
        <w:rPr>
          <w:rFonts w:ascii="Times New Roman" w:hAnsi="Times New Roman" w:cs="Times New Roman"/>
          <w:sz w:val="24"/>
          <w:szCs w:val="24"/>
        </w:rPr>
        <w:t>Бирикчульского сельсовета</w:t>
      </w:r>
      <w:r w:rsidR="003D73FA" w:rsidRPr="004901D8">
        <w:rPr>
          <w:sz w:val="24"/>
          <w:szCs w:val="24"/>
        </w:rPr>
        <w:t xml:space="preserve"> </w:t>
      </w:r>
      <w:r w:rsidRPr="004901D8">
        <w:rPr>
          <w:rFonts w:ascii="Times New Roman" w:hAnsi="Times New Roman" w:cs="Times New Roman"/>
          <w:sz w:val="24"/>
          <w:szCs w:val="24"/>
        </w:rPr>
        <w:t xml:space="preserve"> </w:t>
      </w:r>
    </w:p>
    <w:p w:rsidR="002076C2" w:rsidRPr="004901D8" w:rsidRDefault="002076C2" w:rsidP="003D73FA">
      <w:pPr>
        <w:autoSpaceDE w:val="0"/>
        <w:autoSpaceDN w:val="0"/>
        <w:adjustRightInd w:val="0"/>
        <w:spacing w:after="0"/>
        <w:ind w:left="6237"/>
        <w:jc w:val="both"/>
        <w:rPr>
          <w:rFonts w:ascii="Times New Roman" w:hAnsi="Times New Roman" w:cs="Times New Roman"/>
          <w:sz w:val="24"/>
          <w:szCs w:val="24"/>
        </w:rPr>
      </w:pPr>
      <w:r w:rsidRPr="004901D8">
        <w:rPr>
          <w:rFonts w:ascii="Times New Roman" w:hAnsi="Times New Roman" w:cs="Times New Roman"/>
          <w:sz w:val="24"/>
          <w:szCs w:val="24"/>
        </w:rPr>
        <w:t xml:space="preserve">от </w:t>
      </w:r>
      <w:r w:rsidR="003D73FA" w:rsidRPr="004901D8">
        <w:rPr>
          <w:rFonts w:ascii="Times New Roman" w:hAnsi="Times New Roman" w:cs="Times New Roman"/>
          <w:sz w:val="24"/>
          <w:szCs w:val="24"/>
        </w:rPr>
        <w:t>01.04.2024</w:t>
      </w:r>
      <w:r w:rsidRPr="004901D8">
        <w:rPr>
          <w:rFonts w:ascii="Times New Roman" w:hAnsi="Times New Roman" w:cs="Times New Roman"/>
          <w:sz w:val="24"/>
          <w:szCs w:val="24"/>
        </w:rPr>
        <w:t xml:space="preserve"> № </w:t>
      </w:r>
      <w:r w:rsidR="003D73FA" w:rsidRPr="004901D8">
        <w:rPr>
          <w:rFonts w:ascii="Times New Roman" w:hAnsi="Times New Roman" w:cs="Times New Roman"/>
          <w:sz w:val="24"/>
          <w:szCs w:val="24"/>
        </w:rPr>
        <w:t>14</w:t>
      </w:r>
    </w:p>
    <w:p w:rsidR="002076C2" w:rsidRPr="003D73FA" w:rsidRDefault="002076C2" w:rsidP="003D73FA">
      <w:pPr>
        <w:spacing w:after="0"/>
        <w:jc w:val="both"/>
        <w:rPr>
          <w:rFonts w:ascii="Times New Roman" w:hAnsi="Times New Roman" w:cs="Times New Roman"/>
        </w:rPr>
      </w:pPr>
    </w:p>
    <w:p w:rsidR="002076C2" w:rsidRPr="003D73FA" w:rsidRDefault="002076C2" w:rsidP="003D73FA">
      <w:pPr>
        <w:spacing w:after="0"/>
        <w:jc w:val="both"/>
        <w:rPr>
          <w:rFonts w:ascii="Times New Roman" w:hAnsi="Times New Roman" w:cs="Times New Roman"/>
        </w:rPr>
      </w:pPr>
    </w:p>
    <w:p w:rsidR="002076C2" w:rsidRPr="001F295D" w:rsidRDefault="002076C2" w:rsidP="003D73FA">
      <w:pPr>
        <w:spacing w:after="0"/>
        <w:jc w:val="center"/>
        <w:rPr>
          <w:rFonts w:ascii="Times New Roman" w:hAnsi="Times New Roman" w:cs="Times New Roman"/>
          <w:b/>
          <w:bCs/>
          <w:sz w:val="24"/>
          <w:szCs w:val="24"/>
        </w:rPr>
      </w:pPr>
      <w:r w:rsidRPr="001F295D">
        <w:rPr>
          <w:rFonts w:ascii="Times New Roman" w:hAnsi="Times New Roman" w:cs="Times New Roman"/>
          <w:b/>
          <w:bCs/>
          <w:sz w:val="24"/>
          <w:szCs w:val="24"/>
        </w:rPr>
        <w:t>Порядок</w:t>
      </w:r>
    </w:p>
    <w:p w:rsidR="002076C2" w:rsidRPr="001F295D" w:rsidRDefault="002076C2" w:rsidP="003D73FA">
      <w:pPr>
        <w:spacing w:after="0"/>
        <w:jc w:val="center"/>
        <w:rPr>
          <w:rFonts w:ascii="Times New Roman" w:hAnsi="Times New Roman" w:cs="Times New Roman"/>
          <w:b/>
          <w:bCs/>
          <w:sz w:val="24"/>
          <w:szCs w:val="24"/>
        </w:rPr>
      </w:pPr>
      <w:r w:rsidRPr="001F295D">
        <w:rPr>
          <w:rFonts w:ascii="Times New Roman" w:hAnsi="Times New Roman" w:cs="Times New Roman"/>
          <w:b/>
          <w:bCs/>
          <w:sz w:val="24"/>
          <w:szCs w:val="24"/>
        </w:rPr>
        <w:t>определения территории или части территории муниципального образования Аскизский район, на которой могут реализовываться инициативные проекты</w:t>
      </w:r>
    </w:p>
    <w:p w:rsidR="002076C2" w:rsidRPr="001F295D" w:rsidRDefault="002076C2" w:rsidP="003D73FA">
      <w:pPr>
        <w:spacing w:after="0"/>
        <w:jc w:val="center"/>
        <w:rPr>
          <w:rFonts w:ascii="Times New Roman" w:hAnsi="Times New Roman" w:cs="Times New Roman"/>
          <w:b/>
          <w:bCs/>
          <w:sz w:val="24"/>
          <w:szCs w:val="24"/>
        </w:rPr>
      </w:pPr>
      <w:r w:rsidRPr="001F295D">
        <w:rPr>
          <w:rFonts w:ascii="Times New Roman" w:hAnsi="Times New Roman" w:cs="Times New Roman"/>
          <w:b/>
          <w:bCs/>
          <w:sz w:val="24"/>
          <w:szCs w:val="24"/>
        </w:rPr>
        <w:t>(далее - Порядок)</w:t>
      </w:r>
    </w:p>
    <w:p w:rsidR="002076C2" w:rsidRPr="003D73FA" w:rsidRDefault="002076C2" w:rsidP="003D73FA">
      <w:pPr>
        <w:spacing w:after="0"/>
        <w:jc w:val="both"/>
        <w:rPr>
          <w:rFonts w:ascii="Times New Roman" w:hAnsi="Times New Roman" w:cs="Times New Roman"/>
          <w:b/>
        </w:rPr>
      </w:pPr>
    </w:p>
    <w:p w:rsidR="002076C2" w:rsidRPr="003D73FA" w:rsidRDefault="002076C2" w:rsidP="003D73FA">
      <w:pPr>
        <w:pStyle w:val="ConsPlusNormal"/>
        <w:ind w:firstLine="540"/>
        <w:contextualSpacing/>
        <w:jc w:val="both"/>
      </w:pPr>
      <w:r w:rsidRPr="003D73FA">
        <w:t xml:space="preserve">1. Настоящий порядок устанавливает территории муниципального образования </w:t>
      </w:r>
      <w:r w:rsidR="009508DC">
        <w:t>Бирикчульский сельсовет</w:t>
      </w:r>
      <w:r w:rsidRPr="003D73FA">
        <w:t xml:space="preserve"> (далее - территория), на которой могут реализовываться инициативные проекты.</w:t>
      </w:r>
    </w:p>
    <w:p w:rsidR="002076C2" w:rsidRPr="003D73FA" w:rsidRDefault="002076C2" w:rsidP="003D73FA">
      <w:pPr>
        <w:pStyle w:val="ConsPlusNormal"/>
        <w:ind w:firstLine="540"/>
        <w:contextualSpacing/>
        <w:jc w:val="both"/>
      </w:pPr>
      <w:bookmarkStart w:id="2" w:name="P319"/>
      <w:bookmarkEnd w:id="2"/>
      <w:r w:rsidRPr="003D73FA">
        <w:t xml:space="preserve">2. Для целей настоящего Порядка инициативный проект – проект, внесенный в Администрацию </w:t>
      </w:r>
      <w:r w:rsidR="009508DC">
        <w:t>Бирикчульского сельсовета</w:t>
      </w:r>
      <w:r w:rsidRPr="003D73FA">
        <w:t xml:space="preserve">, посредством которого обеспечивается реализация мероприятий, имеющих приоритетное значение для жителей </w:t>
      </w:r>
      <w:r w:rsidR="009508DC">
        <w:t>Бирикчульского сельсовета</w:t>
      </w:r>
      <w:r w:rsidR="009508DC" w:rsidRPr="0089339C">
        <w:t xml:space="preserve"> </w:t>
      </w:r>
      <w:r w:rsidRPr="003D73FA">
        <w:t xml:space="preserve"> или его части по решению вопросов местного значения или иных вопросов, право </w:t>
      </w:r>
      <w:proofErr w:type="gramStart"/>
      <w:r w:rsidRPr="003D73FA">
        <w:t>решения</w:t>
      </w:r>
      <w:proofErr w:type="gramEnd"/>
      <w:r w:rsidRPr="003D73FA">
        <w:t xml:space="preserve"> которых предоставлено органам местного самоуправления муниципального образования.</w:t>
      </w:r>
    </w:p>
    <w:p w:rsidR="002076C2" w:rsidRPr="0089339C" w:rsidRDefault="002076C2" w:rsidP="002076C2">
      <w:pPr>
        <w:pStyle w:val="ConsPlusNormal"/>
        <w:spacing w:before="220"/>
        <w:ind w:firstLine="540"/>
        <w:contextualSpacing/>
        <w:jc w:val="both"/>
      </w:pPr>
      <w:r w:rsidRPr="0089339C">
        <w:t xml:space="preserve">3. Частью территории муниципального образования </w:t>
      </w:r>
      <w:r w:rsidR="009508DC">
        <w:t>Бирикчульский сельсовет</w:t>
      </w:r>
      <w:r w:rsidRPr="0089339C">
        <w:t>, на которой могут реализовываться инициативные проекты, являются:</w:t>
      </w:r>
    </w:p>
    <w:p w:rsidR="002076C2" w:rsidRPr="0089339C" w:rsidRDefault="002076C2" w:rsidP="002076C2">
      <w:pPr>
        <w:pStyle w:val="ConsPlusNormal"/>
        <w:spacing w:before="220"/>
        <w:ind w:firstLine="540"/>
        <w:contextualSpacing/>
        <w:jc w:val="both"/>
      </w:pPr>
      <w:r w:rsidRPr="0089339C">
        <w:t>3.1.</w:t>
      </w:r>
      <w:r>
        <w:t xml:space="preserve"> </w:t>
      </w:r>
      <w:r w:rsidRPr="0089339C">
        <w:t>район, квартал, территория муниципального учреждения (включая здания, строения, сооружения) или их часть;</w:t>
      </w:r>
    </w:p>
    <w:p w:rsidR="002076C2" w:rsidRPr="0089339C" w:rsidRDefault="002076C2" w:rsidP="002076C2">
      <w:pPr>
        <w:pStyle w:val="ConsPlusNormal"/>
        <w:spacing w:before="220"/>
        <w:ind w:firstLine="540"/>
        <w:contextualSpacing/>
        <w:jc w:val="both"/>
      </w:pPr>
      <w:proofErr w:type="gramStart"/>
      <w:r w:rsidRPr="0089339C">
        <w:t>3.2.</w:t>
      </w:r>
      <w:r>
        <w:t xml:space="preserve"> </w:t>
      </w:r>
      <w:r w:rsidRPr="0089339C">
        <w:t>территория общего пользования (площадь, места массового отдыха, улица, проезд, набережная, береговая полоса водных объектов общего пользования, парк, сквер, бульвар, иные территории общего пользования);</w:t>
      </w:r>
      <w:proofErr w:type="gramEnd"/>
    </w:p>
    <w:p w:rsidR="002076C2" w:rsidRPr="0089339C" w:rsidRDefault="002076C2" w:rsidP="002076C2">
      <w:pPr>
        <w:pStyle w:val="ConsPlusNormal"/>
        <w:spacing w:before="220"/>
        <w:ind w:firstLine="540"/>
        <w:contextualSpacing/>
        <w:jc w:val="both"/>
      </w:pPr>
      <w:r w:rsidRPr="0089339C">
        <w:t>3.3.</w:t>
      </w:r>
      <w:r>
        <w:t xml:space="preserve"> </w:t>
      </w:r>
      <w:r w:rsidRPr="0089339C">
        <w:t xml:space="preserve">территории, прилегающие к объектам социальной инфраструктуры, исторических памятных мест, памятников истории и культуры; </w:t>
      </w:r>
    </w:p>
    <w:p w:rsidR="002076C2" w:rsidRPr="0089339C" w:rsidRDefault="002076C2" w:rsidP="002076C2">
      <w:pPr>
        <w:pStyle w:val="ConsPlusNormal"/>
        <w:spacing w:before="220"/>
        <w:ind w:firstLine="540"/>
        <w:contextualSpacing/>
        <w:jc w:val="both"/>
      </w:pPr>
      <w:r w:rsidRPr="0089339C">
        <w:t>3.4.</w:t>
      </w:r>
      <w:r>
        <w:t xml:space="preserve"> </w:t>
      </w:r>
      <w:r w:rsidRPr="0089339C">
        <w:t>территории объектов коммерческого назначения (т</w:t>
      </w:r>
      <w:r w:rsidRPr="0089339C">
        <w:rPr>
          <w:shd w:val="clear" w:color="auto" w:fill="FFFFFF"/>
        </w:rPr>
        <w:t>орговые объекты, складские объекты, объекты общественного питания, объекты дорожного сервиса, объекты, предназначенные для размещения организаций, оказывающих банковские и страховые услуги, объекты бытового обслуживания населения, объекты гостиничного обслуживания, объекты делового, административного назначения</w:t>
      </w:r>
      <w:r w:rsidRPr="0089339C">
        <w:t>);</w:t>
      </w:r>
    </w:p>
    <w:p w:rsidR="002076C2" w:rsidRPr="0089339C" w:rsidRDefault="002076C2" w:rsidP="002076C2">
      <w:pPr>
        <w:pStyle w:val="ConsPlusNormal"/>
        <w:spacing w:before="220"/>
        <w:ind w:firstLine="540"/>
        <w:contextualSpacing/>
        <w:jc w:val="both"/>
      </w:pPr>
      <w:r w:rsidRPr="0089339C">
        <w:t>3.5.</w:t>
      </w:r>
      <w:r>
        <w:t xml:space="preserve"> </w:t>
      </w:r>
      <w:r w:rsidRPr="0089339C">
        <w:t xml:space="preserve">иные территории проживания граждан; </w:t>
      </w:r>
    </w:p>
    <w:p w:rsidR="002076C2" w:rsidRPr="0089339C" w:rsidRDefault="002076C2" w:rsidP="002076C2">
      <w:pPr>
        <w:pStyle w:val="ConsPlusNormal"/>
        <w:spacing w:before="220"/>
        <w:ind w:firstLine="540"/>
        <w:contextualSpacing/>
        <w:jc w:val="both"/>
      </w:pPr>
      <w:bookmarkStart w:id="3" w:name="P322"/>
      <w:bookmarkEnd w:id="3"/>
      <w:r w:rsidRPr="0089339C">
        <w:t>3.6.</w:t>
      </w:r>
      <w:r>
        <w:t xml:space="preserve"> </w:t>
      </w:r>
      <w:r w:rsidRPr="0089339C">
        <w:t>автомобильная дорога местного значения или ее часть.</w:t>
      </w:r>
    </w:p>
    <w:p w:rsidR="002076C2" w:rsidRPr="0089339C" w:rsidRDefault="002076C2" w:rsidP="002076C2">
      <w:pPr>
        <w:pStyle w:val="ConsPlusNormal"/>
        <w:spacing w:before="220"/>
        <w:ind w:firstLine="540"/>
        <w:contextualSpacing/>
        <w:jc w:val="both"/>
      </w:pPr>
      <w:r w:rsidRPr="0089339C">
        <w:t xml:space="preserve">4. Территория, часть территории муниципального образования </w:t>
      </w:r>
      <w:r w:rsidR="009508DC">
        <w:t>Бирикчульского сельсовета</w:t>
      </w:r>
      <w:r w:rsidRPr="0089339C">
        <w:t xml:space="preserve">, на которой планируется реализация инициативного проекта, определяется инициатором проекта самостоятельно с учетом требований </w:t>
      </w:r>
      <w:hyperlink w:anchor="P319">
        <w:r w:rsidRPr="0089339C">
          <w:t>пункта 3</w:t>
        </w:r>
      </w:hyperlink>
      <w:r w:rsidRPr="0089339C">
        <w:t xml:space="preserve"> настоящего Порядка в зависимости от проблемы, предлагаемой к решению в рамках инициативного проекта. </w:t>
      </w:r>
    </w:p>
    <w:p w:rsidR="002076C2" w:rsidRPr="0089339C" w:rsidRDefault="002076C2" w:rsidP="002076C2">
      <w:pPr>
        <w:contextualSpacing/>
        <w:jc w:val="both"/>
        <w:rPr>
          <w:rFonts w:ascii="Arial" w:hAnsi="Arial" w:cs="Arial"/>
          <w:b/>
        </w:rPr>
      </w:pPr>
    </w:p>
    <w:p w:rsidR="002076C2" w:rsidRPr="0089339C" w:rsidRDefault="002076C2" w:rsidP="002076C2">
      <w:pPr>
        <w:contextualSpacing/>
        <w:jc w:val="both"/>
        <w:rPr>
          <w:rFonts w:ascii="Arial" w:hAnsi="Arial" w:cs="Arial"/>
          <w:b/>
        </w:rPr>
      </w:pPr>
    </w:p>
    <w:p w:rsidR="002076C2" w:rsidRPr="0089339C" w:rsidRDefault="002076C2" w:rsidP="002076C2">
      <w:pPr>
        <w:contextualSpacing/>
        <w:jc w:val="both"/>
        <w:rPr>
          <w:rFonts w:ascii="Arial" w:hAnsi="Arial" w:cs="Arial"/>
          <w:b/>
        </w:rPr>
      </w:pPr>
    </w:p>
    <w:p w:rsidR="002076C2" w:rsidRPr="0089339C" w:rsidRDefault="002076C2" w:rsidP="002076C2">
      <w:pPr>
        <w:contextualSpacing/>
        <w:jc w:val="both"/>
        <w:rPr>
          <w:rFonts w:ascii="Arial" w:hAnsi="Arial" w:cs="Arial"/>
          <w:b/>
        </w:rPr>
      </w:pPr>
    </w:p>
    <w:p w:rsidR="002076C2" w:rsidRPr="0089339C" w:rsidRDefault="002076C2" w:rsidP="002076C2">
      <w:pPr>
        <w:contextualSpacing/>
        <w:jc w:val="both"/>
        <w:rPr>
          <w:rFonts w:ascii="Arial" w:hAnsi="Arial" w:cs="Arial"/>
          <w:b/>
        </w:rPr>
      </w:pPr>
    </w:p>
    <w:p w:rsidR="002076C2" w:rsidRDefault="002076C2" w:rsidP="002076C2">
      <w:pPr>
        <w:contextualSpacing/>
        <w:jc w:val="both"/>
        <w:rPr>
          <w:rFonts w:ascii="Arial" w:hAnsi="Arial" w:cs="Arial"/>
          <w:b/>
        </w:rPr>
      </w:pPr>
    </w:p>
    <w:p w:rsidR="00165772" w:rsidRPr="0089339C" w:rsidRDefault="00165772" w:rsidP="002076C2">
      <w:pPr>
        <w:contextualSpacing/>
        <w:jc w:val="both"/>
        <w:rPr>
          <w:rFonts w:ascii="Arial" w:hAnsi="Arial" w:cs="Arial"/>
          <w:b/>
        </w:rPr>
      </w:pPr>
    </w:p>
    <w:p w:rsidR="002076C2" w:rsidRPr="0089339C" w:rsidRDefault="002076C2" w:rsidP="002076C2">
      <w:pPr>
        <w:contextualSpacing/>
        <w:jc w:val="both"/>
        <w:rPr>
          <w:rFonts w:ascii="Arial" w:hAnsi="Arial" w:cs="Arial"/>
          <w:b/>
        </w:rPr>
      </w:pPr>
    </w:p>
    <w:p w:rsidR="002076C2" w:rsidRPr="0089339C" w:rsidRDefault="002076C2" w:rsidP="002076C2">
      <w:pPr>
        <w:contextualSpacing/>
        <w:jc w:val="both"/>
        <w:rPr>
          <w:rFonts w:ascii="Arial" w:hAnsi="Arial" w:cs="Arial"/>
          <w:b/>
        </w:rPr>
      </w:pPr>
    </w:p>
    <w:p w:rsidR="002076C2" w:rsidRDefault="002076C2" w:rsidP="002076C2">
      <w:pPr>
        <w:contextualSpacing/>
        <w:jc w:val="both"/>
        <w:rPr>
          <w:rFonts w:ascii="Arial" w:hAnsi="Arial" w:cs="Arial"/>
          <w:b/>
        </w:rPr>
      </w:pPr>
    </w:p>
    <w:p w:rsidR="002076C2" w:rsidRPr="001F295D" w:rsidRDefault="002076C2" w:rsidP="009508DC">
      <w:pPr>
        <w:autoSpaceDE w:val="0"/>
        <w:autoSpaceDN w:val="0"/>
        <w:adjustRightInd w:val="0"/>
        <w:spacing w:after="0"/>
        <w:ind w:left="6237"/>
        <w:jc w:val="both"/>
        <w:rPr>
          <w:rFonts w:ascii="Times New Roman" w:hAnsi="Times New Roman" w:cs="Times New Roman"/>
          <w:sz w:val="24"/>
          <w:szCs w:val="24"/>
        </w:rPr>
      </w:pPr>
      <w:r w:rsidRPr="001F295D">
        <w:rPr>
          <w:rFonts w:ascii="Times New Roman" w:hAnsi="Times New Roman" w:cs="Times New Roman"/>
          <w:sz w:val="24"/>
          <w:szCs w:val="24"/>
        </w:rPr>
        <w:lastRenderedPageBreak/>
        <w:t>Приложение № 3</w:t>
      </w:r>
    </w:p>
    <w:p w:rsidR="002076C2" w:rsidRPr="001F295D" w:rsidRDefault="002076C2" w:rsidP="009508DC">
      <w:pPr>
        <w:autoSpaceDE w:val="0"/>
        <w:autoSpaceDN w:val="0"/>
        <w:adjustRightInd w:val="0"/>
        <w:spacing w:after="0"/>
        <w:ind w:left="6237"/>
        <w:jc w:val="both"/>
        <w:rPr>
          <w:rFonts w:ascii="Times New Roman" w:hAnsi="Times New Roman" w:cs="Times New Roman"/>
          <w:sz w:val="24"/>
          <w:szCs w:val="24"/>
        </w:rPr>
      </w:pPr>
      <w:r w:rsidRPr="001F295D">
        <w:rPr>
          <w:rFonts w:ascii="Times New Roman" w:hAnsi="Times New Roman" w:cs="Times New Roman"/>
          <w:sz w:val="24"/>
          <w:szCs w:val="24"/>
        </w:rPr>
        <w:t xml:space="preserve">к Решению Совета депутатов </w:t>
      </w:r>
      <w:r w:rsidR="009508DC" w:rsidRPr="001F295D">
        <w:rPr>
          <w:rFonts w:ascii="Times New Roman" w:hAnsi="Times New Roman" w:cs="Times New Roman"/>
          <w:sz w:val="24"/>
          <w:szCs w:val="24"/>
        </w:rPr>
        <w:t xml:space="preserve">Бирикчульского сельсовета </w:t>
      </w:r>
      <w:r w:rsidRPr="001F295D">
        <w:rPr>
          <w:rFonts w:ascii="Times New Roman" w:hAnsi="Times New Roman" w:cs="Times New Roman"/>
          <w:sz w:val="24"/>
          <w:szCs w:val="24"/>
        </w:rPr>
        <w:t xml:space="preserve"> </w:t>
      </w:r>
    </w:p>
    <w:p w:rsidR="002076C2" w:rsidRPr="001F295D" w:rsidRDefault="002076C2" w:rsidP="009508DC">
      <w:pPr>
        <w:autoSpaceDE w:val="0"/>
        <w:autoSpaceDN w:val="0"/>
        <w:adjustRightInd w:val="0"/>
        <w:spacing w:after="0"/>
        <w:ind w:left="6237"/>
        <w:jc w:val="both"/>
        <w:rPr>
          <w:rFonts w:ascii="Times New Roman" w:hAnsi="Times New Roman" w:cs="Times New Roman"/>
          <w:sz w:val="24"/>
          <w:szCs w:val="24"/>
        </w:rPr>
      </w:pPr>
      <w:r w:rsidRPr="001F295D">
        <w:rPr>
          <w:rFonts w:ascii="Times New Roman" w:hAnsi="Times New Roman" w:cs="Times New Roman"/>
          <w:sz w:val="24"/>
          <w:szCs w:val="24"/>
        </w:rPr>
        <w:t>от</w:t>
      </w:r>
      <w:r w:rsidR="009508DC" w:rsidRPr="001F295D">
        <w:rPr>
          <w:rFonts w:ascii="Times New Roman" w:hAnsi="Times New Roman" w:cs="Times New Roman"/>
          <w:sz w:val="24"/>
          <w:szCs w:val="24"/>
        </w:rPr>
        <w:t xml:space="preserve"> 01.04.2024 </w:t>
      </w:r>
      <w:r w:rsidRPr="001F295D">
        <w:rPr>
          <w:rFonts w:ascii="Times New Roman" w:hAnsi="Times New Roman" w:cs="Times New Roman"/>
          <w:sz w:val="24"/>
          <w:szCs w:val="24"/>
        </w:rPr>
        <w:t xml:space="preserve"> № </w:t>
      </w:r>
      <w:r w:rsidR="009508DC" w:rsidRPr="001F295D">
        <w:rPr>
          <w:rFonts w:ascii="Times New Roman" w:hAnsi="Times New Roman" w:cs="Times New Roman"/>
          <w:sz w:val="24"/>
          <w:szCs w:val="24"/>
        </w:rPr>
        <w:t>14</w:t>
      </w:r>
    </w:p>
    <w:p w:rsidR="002076C2" w:rsidRPr="001F295D" w:rsidRDefault="002076C2" w:rsidP="009508DC">
      <w:pPr>
        <w:spacing w:after="0"/>
        <w:contextualSpacing/>
        <w:jc w:val="both"/>
        <w:rPr>
          <w:rFonts w:ascii="Times New Roman" w:hAnsi="Times New Roman" w:cs="Times New Roman"/>
          <w:b/>
          <w:sz w:val="24"/>
          <w:szCs w:val="24"/>
        </w:rPr>
      </w:pPr>
    </w:p>
    <w:p w:rsidR="002076C2" w:rsidRPr="001F295D" w:rsidRDefault="008229FF" w:rsidP="009508DC">
      <w:pPr>
        <w:spacing w:after="0"/>
        <w:contextualSpacing/>
        <w:jc w:val="center"/>
        <w:rPr>
          <w:rFonts w:ascii="Times New Roman" w:hAnsi="Times New Roman" w:cs="Times New Roman"/>
          <w:b/>
          <w:sz w:val="24"/>
          <w:szCs w:val="24"/>
        </w:rPr>
      </w:pPr>
      <w:hyperlink w:anchor="P66">
        <w:r w:rsidR="002076C2" w:rsidRPr="001F295D">
          <w:rPr>
            <w:rFonts w:ascii="Times New Roman" w:hAnsi="Times New Roman" w:cs="Times New Roman"/>
            <w:b/>
            <w:sz w:val="24"/>
            <w:szCs w:val="24"/>
          </w:rPr>
          <w:t>Порядок</w:t>
        </w:r>
      </w:hyperlink>
    </w:p>
    <w:p w:rsidR="002076C2" w:rsidRPr="001F295D" w:rsidRDefault="002076C2" w:rsidP="009508DC">
      <w:pPr>
        <w:spacing w:after="0"/>
        <w:contextualSpacing/>
        <w:jc w:val="center"/>
        <w:rPr>
          <w:rFonts w:ascii="Times New Roman" w:hAnsi="Times New Roman" w:cs="Times New Roman"/>
          <w:b/>
          <w:bCs/>
          <w:sz w:val="24"/>
          <w:szCs w:val="24"/>
        </w:rPr>
      </w:pPr>
      <w:r w:rsidRPr="001F295D">
        <w:rPr>
          <w:rFonts w:ascii="Times New Roman" w:hAnsi="Times New Roman" w:cs="Times New Roman"/>
          <w:b/>
          <w:bCs/>
          <w:sz w:val="24"/>
          <w:szCs w:val="24"/>
        </w:rPr>
        <w:t>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Аскизский район</w:t>
      </w:r>
    </w:p>
    <w:p w:rsidR="009508DC" w:rsidRPr="009508DC" w:rsidRDefault="009508DC" w:rsidP="009508DC">
      <w:pPr>
        <w:spacing w:after="0"/>
        <w:contextualSpacing/>
        <w:jc w:val="center"/>
        <w:rPr>
          <w:rFonts w:ascii="Times New Roman" w:hAnsi="Times New Roman" w:cs="Times New Roman"/>
          <w:b/>
          <w:bCs/>
        </w:rPr>
      </w:pPr>
    </w:p>
    <w:p w:rsidR="002076C2" w:rsidRPr="001F295D" w:rsidRDefault="002076C2" w:rsidP="009508DC">
      <w:pPr>
        <w:pStyle w:val="ConsPlusTitle"/>
        <w:jc w:val="center"/>
        <w:outlineLvl w:val="1"/>
        <w:rPr>
          <w:rFonts w:ascii="Times New Roman" w:hAnsi="Times New Roman" w:cs="Times New Roman"/>
          <w:sz w:val="24"/>
          <w:szCs w:val="24"/>
        </w:rPr>
      </w:pPr>
      <w:r w:rsidRPr="001F295D">
        <w:rPr>
          <w:rFonts w:ascii="Times New Roman" w:hAnsi="Times New Roman" w:cs="Times New Roman"/>
          <w:sz w:val="24"/>
          <w:szCs w:val="24"/>
        </w:rPr>
        <w:t>1. Общие положения</w:t>
      </w:r>
    </w:p>
    <w:p w:rsidR="002076C2" w:rsidRPr="0089339C" w:rsidRDefault="002076C2" w:rsidP="009508DC">
      <w:pPr>
        <w:pStyle w:val="ConsPlusNormal"/>
        <w:jc w:val="both"/>
      </w:pPr>
    </w:p>
    <w:p w:rsidR="002076C2" w:rsidRPr="0089339C" w:rsidRDefault="002076C2" w:rsidP="009508DC">
      <w:pPr>
        <w:pStyle w:val="ConsPlusNormal"/>
        <w:ind w:firstLine="540"/>
        <w:contextualSpacing/>
        <w:jc w:val="both"/>
      </w:pPr>
      <w:r w:rsidRPr="0089339C">
        <w:t xml:space="preserve">1.1. </w:t>
      </w:r>
      <w:proofErr w:type="gramStart"/>
      <w:r w:rsidRPr="0089339C">
        <w:t xml:space="preserve">Порядок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w:t>
      </w:r>
      <w:r w:rsidR="009508DC">
        <w:t>Бирикчульский сельсовет</w:t>
      </w:r>
      <w:r w:rsidR="009508DC" w:rsidRPr="0089339C">
        <w:t xml:space="preserve"> </w:t>
      </w:r>
      <w:r w:rsidRPr="0089339C">
        <w:t xml:space="preserve"> (далее - Порядок) разработан в соответствии с Федеральным </w:t>
      </w:r>
      <w:hyperlink r:id="rId17">
        <w:r w:rsidRPr="0089339C">
          <w:t>законом</w:t>
        </w:r>
      </w:hyperlink>
      <w:r w:rsidRPr="0089339C">
        <w:t xml:space="preserve"> от 06.10.2003</w:t>
      </w:r>
      <w:r>
        <w:t xml:space="preserve"> г.</w:t>
      </w:r>
      <w:r w:rsidRPr="0089339C">
        <w:t xml:space="preserve"> № 131-ФЗ «Об общих принципах организации местного самоуправления в Российской Федерации», </w:t>
      </w:r>
      <w:hyperlink r:id="rId18">
        <w:r w:rsidRPr="0089339C">
          <w:t>Законом</w:t>
        </w:r>
      </w:hyperlink>
      <w:r w:rsidRPr="0089339C">
        <w:t xml:space="preserve"> Республики Хакасия от 21.06.2023</w:t>
      </w:r>
      <w:r>
        <w:t xml:space="preserve"> г.</w:t>
      </w:r>
      <w:r w:rsidRPr="0089339C">
        <w:t xml:space="preserve"> № 47-ЗРХ «Об отдельных вопросах реализации инициативных проектов в Республике Хакасия», </w:t>
      </w:r>
      <w:hyperlink r:id="rId19">
        <w:r w:rsidRPr="0089339C">
          <w:t>Постановлением</w:t>
        </w:r>
      </w:hyperlink>
      <w:r w:rsidRPr="0089339C">
        <w:t xml:space="preserve"> Правительства Республики Хакасия</w:t>
      </w:r>
      <w:proofErr w:type="gramEnd"/>
      <w:r w:rsidRPr="0089339C">
        <w:t xml:space="preserve"> от 27.02.2024</w:t>
      </w:r>
      <w:r>
        <w:t xml:space="preserve"> г.</w:t>
      </w:r>
      <w:r w:rsidRPr="0089339C">
        <w:t xml:space="preserve"> № 138 «О реализации отдельных положений Закона Республики Хакасия от 21.06.2023</w:t>
      </w:r>
      <w:r>
        <w:t xml:space="preserve"> г.</w:t>
      </w:r>
      <w:r w:rsidRPr="0089339C">
        <w:t xml:space="preserve"> № 47-ЗРХ «Об отдельных вопросах реализации инициативных проектов в Республике Хакасия», </w:t>
      </w:r>
      <w:hyperlink r:id="rId20">
        <w:r w:rsidRPr="0089339C">
          <w:t>Уставом</w:t>
        </w:r>
      </w:hyperlink>
      <w:r w:rsidRPr="0089339C">
        <w:t xml:space="preserve"> муниципального образования </w:t>
      </w:r>
      <w:r w:rsidR="009508DC">
        <w:t>Бирикчульский сельсовет</w:t>
      </w:r>
      <w:r w:rsidRPr="0089339C">
        <w:t>.</w:t>
      </w:r>
    </w:p>
    <w:p w:rsidR="002076C2" w:rsidRPr="0089339C" w:rsidRDefault="002076C2" w:rsidP="009508DC">
      <w:pPr>
        <w:pStyle w:val="ConsPlusNormal"/>
        <w:ind w:firstLine="540"/>
        <w:contextualSpacing/>
        <w:jc w:val="both"/>
      </w:pPr>
      <w:r w:rsidRPr="0089339C">
        <w:t>1.2. Настоящий Порядок регулирует:</w:t>
      </w:r>
    </w:p>
    <w:p w:rsidR="002076C2" w:rsidRPr="0089339C" w:rsidRDefault="002076C2" w:rsidP="009508DC">
      <w:pPr>
        <w:pStyle w:val="ConsPlusNormal"/>
        <w:ind w:firstLine="540"/>
        <w:contextualSpacing/>
        <w:jc w:val="both"/>
      </w:pPr>
      <w:proofErr w:type="gramStart"/>
      <w:r w:rsidRPr="0089339C">
        <w:t>1.2.1.</w:t>
      </w:r>
      <w:r>
        <w:t xml:space="preserve"> </w:t>
      </w:r>
      <w:r w:rsidRPr="0089339C">
        <w:t xml:space="preserve">процедуру выдвижения, внесения, обсуждения, рассмотрения инициативных проектов, выдвигаемых на территории муниципального образования </w:t>
      </w:r>
      <w:r w:rsidR="009508DC">
        <w:t>Бирикчульский сельсовет</w:t>
      </w:r>
      <w:r w:rsidRPr="0089339C">
        <w:t xml:space="preserve"> для получения финансовой поддержки за счет средств бюджета муниципального образования </w:t>
      </w:r>
      <w:r w:rsidR="009508DC">
        <w:t>Бирикчульский сельсовет</w:t>
      </w:r>
      <w:r w:rsidRPr="0089339C">
        <w:t xml:space="preserve"> за исключением межбюджетных трансфертов из республиканского бюджета Республики Хакасия (далее - инициативные проекты, финансируемые за счет средств местного бюджета), а также проведения их конкурсного отбора;</w:t>
      </w:r>
      <w:proofErr w:type="gramEnd"/>
    </w:p>
    <w:p w:rsidR="002076C2" w:rsidRPr="0089339C" w:rsidRDefault="002076C2" w:rsidP="009508DC">
      <w:pPr>
        <w:pStyle w:val="ConsPlusNormal"/>
        <w:ind w:firstLine="540"/>
        <w:contextualSpacing/>
        <w:jc w:val="both"/>
      </w:pPr>
      <w:r w:rsidRPr="0089339C">
        <w:t>1.2.2.</w:t>
      </w:r>
      <w:r>
        <w:t xml:space="preserve"> </w:t>
      </w:r>
      <w:r w:rsidRPr="0089339C">
        <w:t xml:space="preserve">процедуру выдвижения, внесения и обсуждения инициативных проектов, выдвигаемых на территории муниципального образования </w:t>
      </w:r>
      <w:r w:rsidR="009508DC">
        <w:t>Бирикчульский сельсовет</w:t>
      </w:r>
      <w:r w:rsidR="009508DC" w:rsidRPr="0089339C">
        <w:t xml:space="preserve"> </w:t>
      </w:r>
      <w:r w:rsidRPr="0089339C">
        <w:t xml:space="preserve"> для получения финансовой поддержки за счет межбюджетных трансфертов из республиканского бюджета Республики Хакасия (далее - инициативные проекты, финансируемые за счет средств бюджета Республики Хакасия).</w:t>
      </w:r>
    </w:p>
    <w:p w:rsidR="002076C2" w:rsidRPr="0089339C" w:rsidRDefault="002076C2" w:rsidP="002076C2">
      <w:pPr>
        <w:pStyle w:val="ConsPlusNormal"/>
        <w:spacing w:before="220"/>
        <w:ind w:firstLine="540"/>
        <w:contextualSpacing/>
        <w:jc w:val="both"/>
      </w:pPr>
      <w:r w:rsidRPr="0089339C">
        <w:t xml:space="preserve">1.3. Источником финансового обеспечения реализации инициативных проектов, финансируемых за счет средств местного бюджета, являются предусмотренные решением муниципального образования </w:t>
      </w:r>
      <w:r w:rsidR="009508DC">
        <w:t>Бирикчульский сельсовет</w:t>
      </w:r>
      <w:r w:rsidR="009508DC" w:rsidRPr="0089339C">
        <w:t xml:space="preserve"> </w:t>
      </w:r>
      <w:r w:rsidRPr="0089339C">
        <w:t xml:space="preserve"> (далее - бюджет </w:t>
      </w:r>
      <w:r w:rsidR="009508DC">
        <w:t>Бирикчульского сельсовета</w:t>
      </w:r>
      <w:r w:rsidRPr="0089339C">
        <w:t>, местный бюджет) бюджетные ассигнования на реализацию инициативных проектов, формируемые, в том числе с учетом объемов инициативных платежей.</w:t>
      </w:r>
    </w:p>
    <w:p w:rsidR="002076C2" w:rsidRPr="0089339C" w:rsidRDefault="002076C2" w:rsidP="002076C2">
      <w:pPr>
        <w:pStyle w:val="ConsPlusNormal"/>
        <w:spacing w:before="220"/>
        <w:ind w:firstLine="540"/>
        <w:contextualSpacing/>
        <w:jc w:val="both"/>
      </w:pPr>
      <w:r w:rsidRPr="0089339C">
        <w:t xml:space="preserve">Объем средств </w:t>
      </w:r>
      <w:r>
        <w:t xml:space="preserve">местного </w:t>
      </w:r>
      <w:r w:rsidRPr="0089339C">
        <w:t>бюджета на реализацию инициативных проектов предусматривается решением о бюджете</w:t>
      </w:r>
      <w:r>
        <w:t xml:space="preserve"> муниципального образования</w:t>
      </w:r>
      <w:r w:rsidRPr="0089339C">
        <w:t xml:space="preserve"> </w:t>
      </w:r>
      <w:r w:rsidR="009508DC">
        <w:t>Бирикчульский сельсовет</w:t>
      </w:r>
      <w:r w:rsidR="009508DC" w:rsidRPr="0089339C">
        <w:t xml:space="preserve"> </w:t>
      </w:r>
      <w:r w:rsidRPr="0089339C">
        <w:t xml:space="preserve"> на очередной финансовый год и на плановый период.</w:t>
      </w:r>
    </w:p>
    <w:p w:rsidR="002076C2" w:rsidRPr="0089339C" w:rsidRDefault="002076C2" w:rsidP="002076C2">
      <w:pPr>
        <w:pStyle w:val="ConsPlusNormal"/>
        <w:spacing w:before="220"/>
        <w:ind w:firstLine="540"/>
        <w:contextualSpacing/>
        <w:jc w:val="both"/>
      </w:pPr>
      <w:r w:rsidRPr="0089339C">
        <w:t>Минимальная общая доля инициативных платежей должна составлять не менее десяти процентов от общей стоимости инициативного проекта.</w:t>
      </w:r>
    </w:p>
    <w:p w:rsidR="002076C2" w:rsidRPr="0089339C" w:rsidRDefault="002076C2" w:rsidP="002076C2">
      <w:pPr>
        <w:pStyle w:val="ConsPlusNormal"/>
        <w:contextualSpacing/>
        <w:jc w:val="both"/>
      </w:pPr>
    </w:p>
    <w:p w:rsidR="002076C2" w:rsidRPr="001F295D" w:rsidRDefault="002076C2" w:rsidP="009508DC">
      <w:pPr>
        <w:pStyle w:val="ConsPlusTitle"/>
        <w:contextualSpacing/>
        <w:jc w:val="center"/>
        <w:outlineLvl w:val="1"/>
        <w:rPr>
          <w:rFonts w:ascii="Times New Roman" w:hAnsi="Times New Roman" w:cs="Times New Roman"/>
          <w:sz w:val="24"/>
          <w:szCs w:val="24"/>
        </w:rPr>
      </w:pPr>
      <w:r w:rsidRPr="001F295D">
        <w:rPr>
          <w:rFonts w:ascii="Times New Roman" w:hAnsi="Times New Roman" w:cs="Times New Roman"/>
          <w:sz w:val="24"/>
          <w:szCs w:val="24"/>
        </w:rPr>
        <w:t>2. Выдвижение, внесение, обсуждение, рассмотрение</w:t>
      </w:r>
    </w:p>
    <w:p w:rsidR="002076C2" w:rsidRPr="001F295D" w:rsidRDefault="002076C2" w:rsidP="009508DC">
      <w:pPr>
        <w:pStyle w:val="ConsPlusTitle"/>
        <w:contextualSpacing/>
        <w:jc w:val="center"/>
        <w:rPr>
          <w:rFonts w:ascii="Times New Roman" w:hAnsi="Times New Roman" w:cs="Times New Roman"/>
          <w:sz w:val="24"/>
          <w:szCs w:val="24"/>
        </w:rPr>
      </w:pPr>
      <w:r w:rsidRPr="001F295D">
        <w:rPr>
          <w:rFonts w:ascii="Times New Roman" w:hAnsi="Times New Roman" w:cs="Times New Roman"/>
          <w:sz w:val="24"/>
          <w:szCs w:val="24"/>
        </w:rPr>
        <w:t>инициативных проектов, финансируемых за счет</w:t>
      </w:r>
    </w:p>
    <w:p w:rsidR="002076C2" w:rsidRPr="001F295D" w:rsidRDefault="002076C2" w:rsidP="009508DC">
      <w:pPr>
        <w:pStyle w:val="ConsPlusTitle"/>
        <w:contextualSpacing/>
        <w:jc w:val="center"/>
        <w:rPr>
          <w:rFonts w:ascii="Times New Roman" w:hAnsi="Times New Roman" w:cs="Times New Roman"/>
          <w:sz w:val="24"/>
          <w:szCs w:val="24"/>
        </w:rPr>
      </w:pPr>
      <w:r w:rsidRPr="001F295D">
        <w:rPr>
          <w:rFonts w:ascii="Times New Roman" w:hAnsi="Times New Roman" w:cs="Times New Roman"/>
          <w:sz w:val="24"/>
          <w:szCs w:val="24"/>
        </w:rPr>
        <w:t>средств местного бюджета</w:t>
      </w:r>
    </w:p>
    <w:p w:rsidR="002076C2" w:rsidRPr="0089339C" w:rsidRDefault="002076C2" w:rsidP="002076C2">
      <w:pPr>
        <w:pStyle w:val="ConsPlusNormal"/>
        <w:contextualSpacing/>
        <w:jc w:val="both"/>
      </w:pPr>
    </w:p>
    <w:p w:rsidR="002076C2" w:rsidRPr="0089339C" w:rsidRDefault="002076C2" w:rsidP="002076C2">
      <w:pPr>
        <w:pStyle w:val="ConsPlusNormal"/>
        <w:ind w:firstLine="540"/>
        <w:contextualSpacing/>
        <w:jc w:val="both"/>
      </w:pPr>
      <w:bookmarkStart w:id="4" w:name="P85"/>
      <w:bookmarkEnd w:id="4"/>
      <w:r w:rsidRPr="0089339C">
        <w:t xml:space="preserve">2.1. С инициативой о внесении инициативного проекта вправе выступить </w:t>
      </w:r>
      <w:r w:rsidRPr="0089339C">
        <w:lastRenderedPageBreak/>
        <w:t>инициаторы проекта:</w:t>
      </w:r>
    </w:p>
    <w:p w:rsidR="002076C2" w:rsidRPr="0089339C" w:rsidRDefault="002076C2" w:rsidP="002076C2">
      <w:pPr>
        <w:pStyle w:val="ConsPlusNormal"/>
        <w:spacing w:before="220"/>
        <w:ind w:firstLine="540"/>
        <w:contextualSpacing/>
        <w:jc w:val="both"/>
      </w:pPr>
      <w:r w:rsidRPr="0089339C">
        <w:t>2.1.1.</w:t>
      </w:r>
      <w:r>
        <w:t xml:space="preserve"> </w:t>
      </w:r>
      <w:r w:rsidRPr="0089339C">
        <w:t xml:space="preserve">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r w:rsidR="009508DC">
        <w:t>Бирикчульский сельсовет</w:t>
      </w:r>
      <w:r w:rsidR="009508DC" w:rsidRPr="0089339C">
        <w:t xml:space="preserve"> </w:t>
      </w:r>
      <w:r w:rsidRPr="0089339C">
        <w:t xml:space="preserve"> (далее - инициативная группа);</w:t>
      </w:r>
    </w:p>
    <w:p w:rsidR="002076C2" w:rsidRPr="0089339C" w:rsidRDefault="002076C2" w:rsidP="002076C2">
      <w:pPr>
        <w:pStyle w:val="ConsPlusNormal"/>
        <w:spacing w:before="220"/>
        <w:ind w:firstLine="540"/>
        <w:contextualSpacing/>
        <w:jc w:val="both"/>
      </w:pPr>
      <w:r w:rsidRPr="0089339C">
        <w:t>2.1.2.</w:t>
      </w:r>
      <w:r>
        <w:t xml:space="preserve"> </w:t>
      </w:r>
      <w:r w:rsidRPr="0089339C">
        <w:t xml:space="preserve">органы территориального общественного самоуправления муниципального образования </w:t>
      </w:r>
      <w:r w:rsidR="009508DC">
        <w:t>Бирикчульский сельсовет</w:t>
      </w:r>
      <w:r w:rsidRPr="0089339C">
        <w:t>;</w:t>
      </w:r>
    </w:p>
    <w:p w:rsidR="002076C2" w:rsidRPr="0089339C" w:rsidRDefault="002076C2" w:rsidP="002076C2">
      <w:pPr>
        <w:pStyle w:val="ConsPlusNormal"/>
        <w:spacing w:before="220"/>
        <w:ind w:firstLine="540"/>
        <w:contextualSpacing/>
        <w:jc w:val="both"/>
      </w:pPr>
      <w:r w:rsidRPr="0089339C">
        <w:t>2.1.3.</w:t>
      </w:r>
      <w:r>
        <w:t xml:space="preserve"> </w:t>
      </w:r>
      <w:r w:rsidRPr="0089339C">
        <w:t xml:space="preserve">иные лица, осуществляющие деятельность на территории муниципального образования </w:t>
      </w:r>
      <w:r w:rsidR="009508DC">
        <w:t>Бирикчульский сельсовет</w:t>
      </w:r>
      <w:r w:rsidRPr="0089339C">
        <w:t>.</w:t>
      </w:r>
    </w:p>
    <w:p w:rsidR="002076C2" w:rsidRPr="0089339C" w:rsidRDefault="002076C2" w:rsidP="002076C2">
      <w:pPr>
        <w:pStyle w:val="ConsPlusNormal"/>
        <w:spacing w:before="220"/>
        <w:ind w:firstLine="540"/>
        <w:contextualSpacing/>
        <w:jc w:val="both"/>
      </w:pPr>
      <w:r w:rsidRPr="0089339C">
        <w:t xml:space="preserve">2.2. Инициативные проекты вносятся в Администрацию </w:t>
      </w:r>
      <w:r w:rsidR="009508DC">
        <w:t>Бирикчульского сельсовета</w:t>
      </w:r>
      <w:r w:rsidRPr="0089339C">
        <w:t xml:space="preserve"> в целях реализации мероприятий, имеющих приоритетное значение для жителей </w:t>
      </w:r>
      <w:r w:rsidR="009508DC">
        <w:t>Бирикчульского сельсовета</w:t>
      </w:r>
      <w:r w:rsidRPr="0089339C">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r w:rsidR="009508DC">
        <w:t>Бирикчульский сельсовет</w:t>
      </w:r>
      <w:r w:rsidRPr="0089339C">
        <w:t>.</w:t>
      </w:r>
    </w:p>
    <w:p w:rsidR="002076C2" w:rsidRPr="0089339C" w:rsidRDefault="002076C2" w:rsidP="002076C2">
      <w:pPr>
        <w:pStyle w:val="ConsPlusNormal"/>
        <w:spacing w:before="220"/>
        <w:ind w:firstLine="540"/>
        <w:contextualSpacing/>
        <w:jc w:val="both"/>
      </w:pPr>
      <w:r w:rsidRPr="0089339C">
        <w:t xml:space="preserve">Объявление о начале приема инициативных проектов размещается Администрацией </w:t>
      </w:r>
      <w:r w:rsidR="00C7292F">
        <w:t>Бирикчульского сельсовета</w:t>
      </w:r>
      <w:r w:rsidRPr="0089339C">
        <w:t xml:space="preserve"> на официальном сайте в информационно-телекоммуникационной сети «Интернет»</w:t>
      </w:r>
      <w:r w:rsidR="00C7292F">
        <w:t>, на информационных стендах</w:t>
      </w:r>
      <w:r w:rsidRPr="0089339C">
        <w:t>.</w:t>
      </w:r>
    </w:p>
    <w:p w:rsidR="002076C2" w:rsidRPr="0089339C" w:rsidRDefault="002076C2" w:rsidP="002076C2">
      <w:pPr>
        <w:pStyle w:val="ConsPlusNormal"/>
        <w:spacing w:before="220"/>
        <w:ind w:firstLine="540"/>
        <w:contextualSpacing/>
        <w:jc w:val="both"/>
      </w:pPr>
      <w:r w:rsidRPr="0089339C">
        <w:t>2.3. Инициативный проект должен содержать следующие сведения:</w:t>
      </w:r>
    </w:p>
    <w:p w:rsidR="002076C2" w:rsidRPr="0089339C" w:rsidRDefault="002076C2" w:rsidP="002076C2">
      <w:pPr>
        <w:pStyle w:val="ConsPlusNormal"/>
        <w:spacing w:before="220"/>
        <w:ind w:firstLine="540"/>
        <w:contextualSpacing/>
        <w:jc w:val="both"/>
      </w:pPr>
      <w:bookmarkStart w:id="5" w:name="P95"/>
      <w:bookmarkEnd w:id="5"/>
      <w:r w:rsidRPr="0089339C">
        <w:t>2.3.1.</w:t>
      </w:r>
      <w:r>
        <w:t xml:space="preserve"> </w:t>
      </w:r>
      <w:r w:rsidRPr="0089339C">
        <w:t xml:space="preserve">сведения об инициаторе проекта в соответствии с </w:t>
      </w:r>
      <w:hyperlink w:anchor="P85">
        <w:r w:rsidRPr="0089339C">
          <w:t>пунктом 2.1</w:t>
        </w:r>
      </w:hyperlink>
      <w:r w:rsidRPr="0089339C">
        <w:t xml:space="preserve"> настоящего Порядка;</w:t>
      </w:r>
    </w:p>
    <w:p w:rsidR="002076C2" w:rsidRPr="0089339C" w:rsidRDefault="002076C2" w:rsidP="002076C2">
      <w:pPr>
        <w:pStyle w:val="ConsPlusNormal"/>
        <w:spacing w:before="220"/>
        <w:ind w:firstLine="540"/>
        <w:contextualSpacing/>
        <w:jc w:val="both"/>
      </w:pPr>
      <w:r w:rsidRPr="0089339C">
        <w:t>2.3.2.</w:t>
      </w:r>
      <w:r>
        <w:t xml:space="preserve"> </w:t>
      </w:r>
      <w:r w:rsidRPr="0089339C">
        <w:t xml:space="preserve">описание проблемы, решение которой имеет приоритетное значение для жителей </w:t>
      </w:r>
      <w:r w:rsidR="00C7292F">
        <w:t>Бирикчульского сельсовета</w:t>
      </w:r>
      <w:r w:rsidR="00C7292F" w:rsidRPr="0089339C">
        <w:t xml:space="preserve"> </w:t>
      </w:r>
      <w:r w:rsidRPr="0089339C">
        <w:t xml:space="preserve"> или его части;</w:t>
      </w:r>
    </w:p>
    <w:p w:rsidR="002076C2" w:rsidRPr="0089339C" w:rsidRDefault="002076C2" w:rsidP="002076C2">
      <w:pPr>
        <w:pStyle w:val="ConsPlusNormal"/>
        <w:spacing w:before="220"/>
        <w:ind w:firstLine="540"/>
        <w:contextualSpacing/>
        <w:jc w:val="both"/>
      </w:pPr>
      <w:r w:rsidRPr="0089339C">
        <w:t>2.3.3.</w:t>
      </w:r>
      <w:r>
        <w:t xml:space="preserve"> </w:t>
      </w:r>
      <w:r w:rsidRPr="0089339C">
        <w:t>обоснование предложений по решению указанной проблемы (с указанием действий, необходимых для реализации инициативного проекта);</w:t>
      </w:r>
    </w:p>
    <w:p w:rsidR="002076C2" w:rsidRPr="0089339C" w:rsidRDefault="002076C2" w:rsidP="002076C2">
      <w:pPr>
        <w:pStyle w:val="ConsPlusNormal"/>
        <w:spacing w:before="220"/>
        <w:ind w:firstLine="540"/>
        <w:contextualSpacing/>
        <w:jc w:val="both"/>
      </w:pPr>
      <w:r w:rsidRPr="0089339C">
        <w:t>2.3.4.</w:t>
      </w:r>
      <w:r>
        <w:t xml:space="preserve"> </w:t>
      </w:r>
      <w:r w:rsidRPr="0089339C">
        <w:t>описание ожидаемого результата (ожидаемых результатов) реализации инициативного проекта;</w:t>
      </w:r>
    </w:p>
    <w:p w:rsidR="002076C2" w:rsidRPr="0089339C" w:rsidRDefault="002076C2" w:rsidP="002076C2">
      <w:pPr>
        <w:pStyle w:val="ConsPlusNormal"/>
        <w:spacing w:before="220"/>
        <w:ind w:firstLine="540"/>
        <w:contextualSpacing/>
        <w:jc w:val="both"/>
      </w:pPr>
      <w:r w:rsidRPr="0089339C">
        <w:t>2.3.5.</w:t>
      </w:r>
      <w:r>
        <w:t xml:space="preserve"> </w:t>
      </w:r>
      <w:r w:rsidRPr="0089339C">
        <w:t>предварительный расчет необходимых расходов на реализацию инициативного проекта;</w:t>
      </w:r>
    </w:p>
    <w:p w:rsidR="002076C2" w:rsidRPr="0089339C" w:rsidRDefault="002076C2" w:rsidP="002076C2">
      <w:pPr>
        <w:pStyle w:val="ConsPlusNormal"/>
        <w:spacing w:before="220"/>
        <w:ind w:firstLine="540"/>
        <w:contextualSpacing/>
        <w:jc w:val="both"/>
      </w:pPr>
      <w:r w:rsidRPr="0089339C">
        <w:t>2.3.6.</w:t>
      </w:r>
      <w:r>
        <w:t xml:space="preserve"> </w:t>
      </w:r>
      <w:r w:rsidRPr="0089339C">
        <w:t>планируемые сроки реализации инициативного проекта;</w:t>
      </w:r>
    </w:p>
    <w:p w:rsidR="002076C2" w:rsidRPr="0089339C" w:rsidRDefault="002076C2" w:rsidP="002076C2">
      <w:pPr>
        <w:pStyle w:val="ConsPlusNormal"/>
        <w:spacing w:before="220"/>
        <w:ind w:firstLine="540"/>
        <w:contextualSpacing/>
        <w:jc w:val="both"/>
      </w:pPr>
      <w:r w:rsidRPr="0089339C">
        <w:t>2.3.7.</w:t>
      </w:r>
      <w:r>
        <w:t xml:space="preserve"> </w:t>
      </w:r>
      <w:r w:rsidRPr="0089339C">
        <w:t>сведения о планируемом (возможном) финансовом, имущественном и (или) трудовом участии заинтересованных лиц в реализации данного проекта:</w:t>
      </w:r>
    </w:p>
    <w:p w:rsidR="002076C2" w:rsidRPr="0089339C" w:rsidRDefault="002076C2" w:rsidP="002076C2">
      <w:pPr>
        <w:pStyle w:val="ConsPlusNormal"/>
        <w:spacing w:before="220"/>
        <w:ind w:firstLine="540"/>
        <w:contextualSpacing/>
        <w:jc w:val="both"/>
      </w:pPr>
      <w:r w:rsidRPr="0089339C">
        <w:t>-</w:t>
      </w:r>
      <w:r>
        <w:t xml:space="preserve"> </w:t>
      </w:r>
      <w:r w:rsidRPr="0089339C">
        <w:t>указание на планируемый объем инициативных платежей и источники их поступления;</w:t>
      </w:r>
    </w:p>
    <w:p w:rsidR="002076C2" w:rsidRPr="0089339C" w:rsidRDefault="002076C2" w:rsidP="002076C2">
      <w:pPr>
        <w:pStyle w:val="ConsPlusNormal"/>
        <w:spacing w:before="220"/>
        <w:ind w:firstLine="540"/>
        <w:contextualSpacing/>
        <w:jc w:val="both"/>
      </w:pPr>
      <w:r w:rsidRPr="0089339C">
        <w:t>-</w:t>
      </w:r>
      <w:r>
        <w:t xml:space="preserve"> </w:t>
      </w:r>
      <w:r w:rsidRPr="0089339C">
        <w:t>указание на перечень видов имущества, которое предполагается использовать при реализации инициативного проекта и источников его получения и (или) использования в случае, если предполагается имущественное участие заинтересованных лиц в реализации инициативного проекта;</w:t>
      </w:r>
    </w:p>
    <w:p w:rsidR="002076C2" w:rsidRPr="0089339C" w:rsidRDefault="002076C2" w:rsidP="002076C2">
      <w:pPr>
        <w:pStyle w:val="ConsPlusNormal"/>
        <w:spacing w:before="220"/>
        <w:ind w:firstLine="540"/>
        <w:contextualSpacing/>
        <w:jc w:val="both"/>
      </w:pPr>
      <w:r w:rsidRPr="0089339C">
        <w:t>-</w:t>
      </w:r>
      <w:r>
        <w:t xml:space="preserve"> </w:t>
      </w:r>
      <w:r w:rsidRPr="0089339C">
        <w:t>указание на перечень видов работ, которые планируется выполнить при реализации инициативного проекта, и лиц, ответственных за их выполнение в случае, если предполагается трудовое участие заинтересованных лиц в реализации инициативного проекта;</w:t>
      </w:r>
    </w:p>
    <w:p w:rsidR="002076C2" w:rsidRPr="0089339C" w:rsidRDefault="002076C2" w:rsidP="002076C2">
      <w:pPr>
        <w:pStyle w:val="ConsPlusNormal"/>
        <w:spacing w:before="220"/>
        <w:ind w:firstLine="540"/>
        <w:contextualSpacing/>
        <w:jc w:val="both"/>
      </w:pPr>
      <w:r w:rsidRPr="0089339C">
        <w:t>2.3.8.</w:t>
      </w:r>
      <w:r>
        <w:t xml:space="preserve"> </w:t>
      </w:r>
      <w:r w:rsidRPr="0089339C">
        <w:t xml:space="preserve">указание на объем средств бюджета муниципального образования </w:t>
      </w:r>
      <w:r w:rsidR="00C7292F">
        <w:t>Бирикчульский сельсовет</w:t>
      </w:r>
      <w:r w:rsidRPr="0089339C">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076C2" w:rsidRPr="0089339C" w:rsidRDefault="002076C2" w:rsidP="002076C2">
      <w:pPr>
        <w:pStyle w:val="ConsPlusNormal"/>
        <w:spacing w:before="220"/>
        <w:ind w:firstLine="540"/>
        <w:contextualSpacing/>
        <w:jc w:val="both"/>
      </w:pPr>
      <w:r w:rsidRPr="0089339C">
        <w:t>2.3.9.</w:t>
      </w:r>
      <w:r>
        <w:t xml:space="preserve"> </w:t>
      </w:r>
      <w:r w:rsidRPr="0089339C">
        <w:t xml:space="preserve">указание на территорию муниципального образования </w:t>
      </w:r>
      <w:r w:rsidR="00C7292F">
        <w:t>Бирикчульский сельсовет</w:t>
      </w:r>
      <w:r w:rsidRPr="0089339C">
        <w:t xml:space="preserve"> в целом или часть, в границах которой будет реализовываться инициативный проект, определяемую в соответствии с Порядком определения территории или части территории муниципального образования </w:t>
      </w:r>
      <w:r w:rsidR="00C7292F">
        <w:t>Бирикчульский сельсовет</w:t>
      </w:r>
      <w:r w:rsidRPr="0089339C">
        <w:t xml:space="preserve">, на которой могут реализовываться инициативные проекты, установленным решением Совета депутатов </w:t>
      </w:r>
      <w:r w:rsidR="00C7292F">
        <w:t>Бирикчульского сельсовета</w:t>
      </w:r>
      <w:r w:rsidRPr="0089339C">
        <w:t>;</w:t>
      </w:r>
    </w:p>
    <w:p w:rsidR="002076C2" w:rsidRPr="0089339C" w:rsidRDefault="002076C2" w:rsidP="002076C2">
      <w:pPr>
        <w:pStyle w:val="ConsPlusNormal"/>
        <w:spacing w:before="220"/>
        <w:ind w:firstLine="540"/>
        <w:contextualSpacing/>
        <w:jc w:val="both"/>
      </w:pPr>
      <w:r w:rsidRPr="0089339C">
        <w:t>2.3.10.</w:t>
      </w:r>
      <w:r>
        <w:t xml:space="preserve"> </w:t>
      </w:r>
      <w:r w:rsidRPr="0089339C">
        <w:t>предложения по последующему содержанию создаваемого недвижимого или движимого имущества в случае, если в рамках реализации инициативного проекта предполагается создание такого имущества;</w:t>
      </w:r>
    </w:p>
    <w:p w:rsidR="002076C2" w:rsidRPr="0089339C" w:rsidRDefault="002076C2" w:rsidP="002076C2">
      <w:pPr>
        <w:pStyle w:val="ConsPlusNormal"/>
        <w:spacing w:before="220"/>
        <w:ind w:firstLine="540"/>
        <w:contextualSpacing/>
        <w:jc w:val="both"/>
      </w:pPr>
      <w:bookmarkStart w:id="6" w:name="P108"/>
      <w:bookmarkEnd w:id="6"/>
      <w:r w:rsidRPr="0089339C">
        <w:lastRenderedPageBreak/>
        <w:t>2.3.11.</w:t>
      </w:r>
      <w:r>
        <w:t xml:space="preserve"> </w:t>
      </w:r>
      <w:r w:rsidRPr="0089339C">
        <w:t>согласие субъекта персональных данных на обработку персональных данных, указанных в инициативном проекте.</w:t>
      </w:r>
    </w:p>
    <w:p w:rsidR="002076C2" w:rsidRPr="0089339C" w:rsidRDefault="002076C2" w:rsidP="002076C2">
      <w:pPr>
        <w:pStyle w:val="ConsPlusNormal"/>
        <w:spacing w:before="220"/>
        <w:ind w:firstLine="540"/>
        <w:contextualSpacing/>
        <w:jc w:val="both"/>
      </w:pPr>
      <w:bookmarkStart w:id="7" w:name="P109"/>
      <w:bookmarkEnd w:id="7"/>
      <w:r w:rsidRPr="0089339C">
        <w:t xml:space="preserve">2.4. </w:t>
      </w:r>
      <w:proofErr w:type="gramStart"/>
      <w:r w:rsidRPr="0089339C">
        <w:t xml:space="preserve">Инициативный проект до его внесения в Администрацию </w:t>
      </w:r>
      <w:r w:rsidR="00C7292F">
        <w:t>Бирикчульского сельсовета</w:t>
      </w:r>
      <w:r w:rsidRPr="0089339C">
        <w:t xml:space="preserve"> подлежит рассмотрению на собрании граждан, в том числе на собрании или конференции граждан по вопросам осуществления территориального общественного самоуправления, в соответствии с порядками, установленными решениями Совета депутатов </w:t>
      </w:r>
      <w:r w:rsidR="00C7292F">
        <w:t>Бирикчульского сельсовета</w:t>
      </w:r>
      <w:r w:rsidRPr="0089339C">
        <w:t xml:space="preserve">, в целях обсуждения инициативного проекта, определения его соответствия интересам жителей </w:t>
      </w:r>
      <w:r w:rsidR="00C7292F">
        <w:t>Бирикчульского сельсовета</w:t>
      </w:r>
      <w:r w:rsidRPr="0089339C">
        <w:t xml:space="preserve"> или его части, целесообразности реализации инициативного проекта, а также принятия</w:t>
      </w:r>
      <w:proofErr w:type="gramEnd"/>
      <w:r w:rsidRPr="0089339C">
        <w:t xml:space="preserve"> собранием граждан решения о поддержке инициативного проекта. При этом возможно рассмотрение нескольких инициативных проектов на одном собрании или конференции граждан.</w:t>
      </w:r>
    </w:p>
    <w:p w:rsidR="002076C2" w:rsidRPr="0089339C" w:rsidRDefault="002076C2" w:rsidP="002076C2">
      <w:pPr>
        <w:pStyle w:val="ConsPlusNormal"/>
        <w:spacing w:before="220"/>
        <w:ind w:firstLine="540"/>
        <w:contextualSpacing/>
        <w:jc w:val="both"/>
      </w:pPr>
      <w:r w:rsidRPr="0089339C">
        <w:t xml:space="preserve">2.5. Выявление мнения граждан по вопросу о поддержке инициативного проекта может проводиться также путем опроса граждан. </w:t>
      </w:r>
      <w:bookmarkStart w:id="8" w:name="P111"/>
      <w:bookmarkEnd w:id="8"/>
    </w:p>
    <w:p w:rsidR="002076C2" w:rsidRPr="0089339C" w:rsidRDefault="002076C2" w:rsidP="002076C2">
      <w:pPr>
        <w:pStyle w:val="ConsPlusNormal"/>
        <w:spacing w:before="220"/>
        <w:ind w:firstLine="540"/>
        <w:contextualSpacing/>
        <w:jc w:val="both"/>
      </w:pPr>
      <w:r w:rsidRPr="0089339C">
        <w:t>2.6. Инициативный проект, выдвигаемый инициативной группой, должен быть подписан каждым членом инициативной группы.</w:t>
      </w:r>
    </w:p>
    <w:p w:rsidR="002076C2" w:rsidRPr="0089339C" w:rsidRDefault="002076C2" w:rsidP="002076C2">
      <w:pPr>
        <w:pStyle w:val="ConsPlusNormal"/>
        <w:spacing w:before="220"/>
        <w:ind w:firstLine="540"/>
        <w:contextualSpacing/>
        <w:jc w:val="both"/>
      </w:pPr>
      <w:r w:rsidRPr="0089339C">
        <w:t xml:space="preserve">Инициативный проект, выдвигаемый органом территориального общественного самоуправления </w:t>
      </w:r>
      <w:r w:rsidR="00C7292F">
        <w:t>Бирикчульского сельсовета</w:t>
      </w:r>
      <w:r w:rsidRPr="0089339C">
        <w:t>, юридическим лицом, должен быть подписан руководителем (уполномоченным представителем).</w:t>
      </w:r>
    </w:p>
    <w:p w:rsidR="002076C2" w:rsidRPr="0089339C" w:rsidRDefault="002076C2" w:rsidP="002076C2">
      <w:pPr>
        <w:pStyle w:val="ConsPlusNormal"/>
        <w:spacing w:before="220"/>
        <w:ind w:firstLine="540"/>
        <w:contextualSpacing/>
        <w:jc w:val="both"/>
      </w:pPr>
      <w:r w:rsidRPr="0089339C">
        <w:t xml:space="preserve">Инициативный проект, выдвигаемый иным лицом, осуществляющим деятельность на территории муниципального образования </w:t>
      </w:r>
      <w:r w:rsidR="00C7292F">
        <w:t>Бирикчульский сельсовет</w:t>
      </w:r>
      <w:r w:rsidRPr="0089339C">
        <w:t>, должен быть подписан этим лицом (уполномоченным представителем).</w:t>
      </w:r>
    </w:p>
    <w:p w:rsidR="002076C2" w:rsidRPr="0089339C" w:rsidRDefault="002076C2" w:rsidP="002076C2">
      <w:pPr>
        <w:pStyle w:val="ConsPlusNormal"/>
        <w:spacing w:before="220"/>
        <w:ind w:firstLine="540"/>
        <w:contextualSpacing/>
        <w:jc w:val="both"/>
      </w:pPr>
      <w:r w:rsidRPr="0089339C">
        <w:t xml:space="preserve">2.7. Одновременно с инициативным проектом в Администрацию </w:t>
      </w:r>
      <w:r w:rsidR="00C7292F">
        <w:t>Бирикчульского сельсовета</w:t>
      </w:r>
      <w:r w:rsidRPr="0089339C">
        <w:t xml:space="preserve"> представляются следующие материалы и документы:</w:t>
      </w:r>
    </w:p>
    <w:p w:rsidR="002076C2" w:rsidRPr="0089339C" w:rsidRDefault="002076C2" w:rsidP="002076C2">
      <w:pPr>
        <w:pStyle w:val="ConsPlusNormal"/>
        <w:spacing w:before="220"/>
        <w:ind w:firstLine="540"/>
        <w:contextualSpacing/>
        <w:jc w:val="both"/>
      </w:pPr>
      <w:r w:rsidRPr="0089339C">
        <w:t>2.7.1.</w:t>
      </w:r>
      <w:r>
        <w:t xml:space="preserve"> </w:t>
      </w:r>
      <w:r w:rsidRPr="0089339C">
        <w:t xml:space="preserve">сопроводительное письмо инициатора проекта с кратким описанием инициативного проекта, а также описанием проблемы, решение которой имеет приоритетное значение для жителей муниципального образования </w:t>
      </w:r>
      <w:r w:rsidR="00C7292F">
        <w:t>Бирикчульский сельсовет</w:t>
      </w:r>
      <w:r w:rsidR="00C7292F" w:rsidRPr="0089339C">
        <w:t xml:space="preserve"> </w:t>
      </w:r>
      <w:r w:rsidRPr="0089339C">
        <w:t xml:space="preserve"> или его части;</w:t>
      </w:r>
    </w:p>
    <w:p w:rsidR="002076C2" w:rsidRPr="0089339C" w:rsidRDefault="002076C2" w:rsidP="002076C2">
      <w:pPr>
        <w:pStyle w:val="ConsPlusNormal"/>
        <w:spacing w:before="220"/>
        <w:ind w:firstLine="540"/>
        <w:contextualSpacing/>
        <w:jc w:val="both"/>
      </w:pPr>
      <w:r w:rsidRPr="0089339C">
        <w:t>2.7.2.</w:t>
      </w:r>
      <w:r>
        <w:t xml:space="preserve"> </w:t>
      </w:r>
      <w:r w:rsidRPr="0089339C">
        <w:t xml:space="preserve">протокол собрания граждан, а также результаты опроса граждан в случае его проведения, подтверждающие поддержку инициативного проекта жителями муниципального образования </w:t>
      </w:r>
      <w:r w:rsidR="00C7292F">
        <w:t>Бирикчульский сельсовет</w:t>
      </w:r>
      <w:r w:rsidR="00C7292F" w:rsidRPr="0089339C">
        <w:t xml:space="preserve"> </w:t>
      </w:r>
      <w:r w:rsidRPr="0089339C">
        <w:t xml:space="preserve"> или его части;</w:t>
      </w:r>
    </w:p>
    <w:p w:rsidR="002076C2" w:rsidRPr="0089339C" w:rsidRDefault="002076C2" w:rsidP="002076C2">
      <w:pPr>
        <w:pStyle w:val="ConsPlusNormal"/>
        <w:spacing w:before="220"/>
        <w:ind w:firstLine="540"/>
        <w:contextualSpacing/>
        <w:jc w:val="both"/>
      </w:pPr>
      <w:r w:rsidRPr="0089339C">
        <w:t>2.7.3.</w:t>
      </w:r>
      <w:r>
        <w:t xml:space="preserve"> </w:t>
      </w:r>
      <w:r w:rsidRPr="0089339C">
        <w:t>копии документов, удостоверяющих личность физических лиц (в случае внесения инициативного проекта инициативной группой, индивидуальным предпринимателем);</w:t>
      </w:r>
    </w:p>
    <w:p w:rsidR="002076C2" w:rsidRPr="0089339C" w:rsidRDefault="002076C2" w:rsidP="002076C2">
      <w:pPr>
        <w:pStyle w:val="ConsPlusNormal"/>
        <w:spacing w:before="220"/>
        <w:ind w:firstLine="540"/>
        <w:contextualSpacing/>
        <w:jc w:val="both"/>
      </w:pPr>
      <w:r w:rsidRPr="0089339C">
        <w:t>2.7.4.</w:t>
      </w:r>
      <w:r>
        <w:t xml:space="preserve"> </w:t>
      </w:r>
      <w:r w:rsidRPr="0089339C">
        <w:t>копии документов, подтверждающих полномочия руководителя (уполномоченного представителя) органа территориального общественного самоуправления, юридического лица (в случае внесения инициативного проекта органом территориального общественного самоуправления, юридическим лицом).</w:t>
      </w:r>
    </w:p>
    <w:p w:rsidR="002076C2" w:rsidRPr="0089339C" w:rsidRDefault="002076C2" w:rsidP="002076C2">
      <w:pPr>
        <w:pStyle w:val="ConsPlusNormal"/>
        <w:spacing w:before="220"/>
        <w:ind w:firstLine="540"/>
        <w:contextualSpacing/>
        <w:jc w:val="both"/>
      </w:pPr>
      <w:r w:rsidRPr="0089339C">
        <w:t xml:space="preserve">2.8. Инициативный проект считается внесенным </w:t>
      </w:r>
      <w:proofErr w:type="gramStart"/>
      <w:r w:rsidRPr="0089339C">
        <w:t>с даты</w:t>
      </w:r>
      <w:proofErr w:type="gramEnd"/>
      <w:r w:rsidRPr="0089339C">
        <w:t xml:space="preserve"> его регистрации в Администрации </w:t>
      </w:r>
      <w:r w:rsidR="00C7292F">
        <w:t>Бирикчульского сельсовета</w:t>
      </w:r>
      <w:r w:rsidRPr="0089339C">
        <w:t xml:space="preserve">. Администрация </w:t>
      </w:r>
      <w:r w:rsidR="00C7292F">
        <w:t>Бирикчульского сельсовета</w:t>
      </w:r>
      <w:r w:rsidRPr="0089339C">
        <w:t xml:space="preserve"> регистрирует инициативный проект в течение 1 рабочего дня с момента его поступления с указанием даты и времени.</w:t>
      </w:r>
    </w:p>
    <w:p w:rsidR="002076C2" w:rsidRPr="0089339C" w:rsidRDefault="002076C2" w:rsidP="002076C2">
      <w:pPr>
        <w:pStyle w:val="ConsPlusNormal"/>
        <w:spacing w:before="220"/>
        <w:ind w:firstLine="540"/>
        <w:contextualSpacing/>
        <w:jc w:val="both"/>
      </w:pPr>
      <w:bookmarkStart w:id="9" w:name="P120"/>
      <w:bookmarkEnd w:id="9"/>
      <w:r w:rsidRPr="0089339C">
        <w:t xml:space="preserve">2.9. Информация о внесении инициативного проекта в Администрацию </w:t>
      </w:r>
      <w:r w:rsidR="00C7292F">
        <w:t>Бирикчульского сельсовета</w:t>
      </w:r>
      <w:r w:rsidR="00C7292F" w:rsidRPr="0089339C">
        <w:t xml:space="preserve"> </w:t>
      </w:r>
      <w:r w:rsidRPr="0089339C">
        <w:t xml:space="preserve"> </w:t>
      </w:r>
      <w:r w:rsidR="00C7292F">
        <w:t xml:space="preserve">подлежит </w:t>
      </w:r>
      <w:r w:rsidRPr="0089339C">
        <w:t xml:space="preserve"> размещению на официальном сайте Администрации </w:t>
      </w:r>
      <w:r w:rsidR="00C7292F">
        <w:t>Бирикчульского сельсовета, информационных стендах</w:t>
      </w:r>
      <w:r w:rsidRPr="0089339C">
        <w:t xml:space="preserve"> в течение 3 рабочих дней со дня внесения инициативного проекта в Администрацию </w:t>
      </w:r>
      <w:r w:rsidR="00C7292F">
        <w:t>Бирикчульского сельсовета</w:t>
      </w:r>
      <w:r w:rsidR="00C7292F" w:rsidRPr="0089339C">
        <w:t xml:space="preserve"> </w:t>
      </w:r>
      <w:r w:rsidRPr="0089339C">
        <w:t xml:space="preserve">и должна содержать сведения, указанные в пункте 2.3 настоящего Порядка, а также об инициаторах проекта. Одновременно граждане информируются о возможности представления в Администрацию </w:t>
      </w:r>
      <w:r w:rsidR="00C7292F">
        <w:t>Бирикчульского сельсовета</w:t>
      </w:r>
      <w:r w:rsidR="00C7292F" w:rsidRPr="0089339C">
        <w:t xml:space="preserve"> </w:t>
      </w:r>
      <w:r w:rsidRPr="0089339C">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C7292F">
        <w:t>Бирикчульского сельсовета</w:t>
      </w:r>
      <w:r w:rsidRPr="0089339C">
        <w:t>, достигшие шестнадцатилетнего возраста.</w:t>
      </w:r>
    </w:p>
    <w:p w:rsidR="002076C2" w:rsidRPr="0089339C" w:rsidRDefault="002076C2" w:rsidP="002076C2">
      <w:pPr>
        <w:pStyle w:val="ConsPlusNormal"/>
        <w:spacing w:before="220"/>
        <w:ind w:firstLine="540"/>
        <w:contextualSpacing/>
        <w:jc w:val="both"/>
      </w:pPr>
      <w:r w:rsidRPr="0089339C">
        <w:t xml:space="preserve">2.10.Инициативный проект подлежит обязательному рассмотрению Администрацией </w:t>
      </w:r>
      <w:r w:rsidR="004B6F96">
        <w:t>Бирикчульского сельсовета</w:t>
      </w:r>
      <w:r w:rsidR="004B6F96" w:rsidRPr="0089339C">
        <w:t xml:space="preserve"> </w:t>
      </w:r>
      <w:r w:rsidRPr="0089339C">
        <w:t xml:space="preserve"> в течени</w:t>
      </w:r>
      <w:proofErr w:type="gramStart"/>
      <w:r w:rsidRPr="0089339C">
        <w:t>и</w:t>
      </w:r>
      <w:proofErr w:type="gramEnd"/>
      <w:r w:rsidRPr="0089339C">
        <w:t xml:space="preserve"> 30 дней со дня его внесения.</w:t>
      </w:r>
    </w:p>
    <w:p w:rsidR="002076C2" w:rsidRPr="0089339C" w:rsidRDefault="002076C2" w:rsidP="002076C2">
      <w:pPr>
        <w:pStyle w:val="ConsPlusNormal"/>
        <w:spacing w:before="220"/>
        <w:ind w:firstLine="540"/>
        <w:contextualSpacing/>
        <w:jc w:val="both"/>
      </w:pPr>
      <w:r w:rsidRPr="0089339C">
        <w:lastRenderedPageBreak/>
        <w:t xml:space="preserve">2.11. При внесении в Администрацию </w:t>
      </w:r>
      <w:r w:rsidR="004B6F96">
        <w:t>Бирикчульского сельсовета</w:t>
      </w:r>
      <w:r w:rsidR="004B6F96" w:rsidRPr="0089339C">
        <w:t xml:space="preserve"> </w:t>
      </w:r>
      <w:r w:rsidRPr="0089339C">
        <w:t xml:space="preserve"> одного инициативного проекта конкурсный отбор не проводится, Администрация </w:t>
      </w:r>
      <w:r w:rsidR="004B6F96">
        <w:t>Бирикчульского сельсовета</w:t>
      </w:r>
      <w:r w:rsidR="004B6F96" w:rsidRPr="0089339C">
        <w:t xml:space="preserve"> </w:t>
      </w:r>
      <w:r w:rsidRPr="0089339C">
        <w:t xml:space="preserve">рассматривает инициативный проект и принимает решение в отношении него в соответствии с </w:t>
      </w:r>
      <w:hyperlink w:anchor="P125">
        <w:r w:rsidRPr="0089339C">
          <w:t>пунктами 2.12</w:t>
        </w:r>
      </w:hyperlink>
      <w:r w:rsidRPr="0089339C">
        <w:t xml:space="preserve"> - </w:t>
      </w:r>
      <w:hyperlink w:anchor="P143">
        <w:r w:rsidRPr="0089339C">
          <w:t>2.19</w:t>
        </w:r>
      </w:hyperlink>
      <w:r w:rsidRPr="0089339C">
        <w:t xml:space="preserve"> настоящего Порядка.</w:t>
      </w:r>
    </w:p>
    <w:p w:rsidR="002076C2" w:rsidRPr="0089339C" w:rsidRDefault="002076C2" w:rsidP="002076C2">
      <w:pPr>
        <w:pStyle w:val="ConsPlusNormal"/>
        <w:spacing w:before="220"/>
        <w:ind w:firstLine="540"/>
        <w:contextualSpacing/>
        <w:jc w:val="both"/>
      </w:pPr>
      <w:bookmarkStart w:id="10" w:name="P124"/>
      <w:bookmarkEnd w:id="10"/>
      <w:r w:rsidRPr="0089339C">
        <w:t>В случае</w:t>
      </w:r>
      <w:proofErr w:type="gramStart"/>
      <w:r w:rsidRPr="0089339C">
        <w:t>,</w:t>
      </w:r>
      <w:proofErr w:type="gramEnd"/>
      <w:r w:rsidRPr="0089339C">
        <w:t xml:space="preserve"> если в Администрацию </w:t>
      </w:r>
      <w:r w:rsidR="004B6F96">
        <w:t>Бирикчульского сельсовета</w:t>
      </w:r>
      <w:r w:rsidR="004B6F96" w:rsidRPr="0089339C">
        <w:t xml:space="preserve"> </w:t>
      </w:r>
      <w:r w:rsidRPr="0089339C">
        <w:t xml:space="preserve"> внесено несколько инициативных проектов, в том числе с описанием аналогичных по содержанию приоритетных проблем, и отсутствуют основания для принятия решения об отказе в поддержке инициативного проекта, предусмотренные </w:t>
      </w:r>
      <w:hyperlink w:anchor="P134">
        <w:r w:rsidRPr="0089339C">
          <w:t>пунктом 2.16</w:t>
        </w:r>
      </w:hyperlink>
      <w:r w:rsidRPr="0089339C">
        <w:t xml:space="preserve"> настоящего Порядка, Администраци</w:t>
      </w:r>
      <w:r>
        <w:t>я</w:t>
      </w:r>
      <w:r w:rsidRPr="0089339C">
        <w:t xml:space="preserve"> </w:t>
      </w:r>
      <w:r w:rsidR="004B6F96">
        <w:t>Бирикчульского сельсовета</w:t>
      </w:r>
      <w:r w:rsidR="004B6F96" w:rsidRPr="0089339C">
        <w:t xml:space="preserve"> </w:t>
      </w:r>
      <w:r w:rsidRPr="0089339C">
        <w:t xml:space="preserve">организует проведение конкурсного отбора инициативных проектов и принимает решение в отношении таких проектов в соответствии с требованиями </w:t>
      </w:r>
      <w:hyperlink w:anchor="P145">
        <w:r w:rsidRPr="0089339C">
          <w:t>раздела 3</w:t>
        </w:r>
      </w:hyperlink>
      <w:r w:rsidRPr="0089339C">
        <w:t xml:space="preserve"> настоящего Порядка.</w:t>
      </w:r>
    </w:p>
    <w:p w:rsidR="002076C2" w:rsidRPr="0089339C" w:rsidRDefault="002076C2" w:rsidP="002076C2">
      <w:pPr>
        <w:pStyle w:val="ConsPlusNormal"/>
        <w:spacing w:before="220"/>
        <w:ind w:firstLine="540"/>
        <w:contextualSpacing/>
        <w:jc w:val="both"/>
      </w:pPr>
      <w:bookmarkStart w:id="11" w:name="P125"/>
      <w:bookmarkEnd w:id="11"/>
      <w:r w:rsidRPr="0089339C">
        <w:t>2.12. После регистрации инициативный проект направляется на рассмотрение в отраслевые органы Администраци</w:t>
      </w:r>
      <w:r>
        <w:t>и</w:t>
      </w:r>
      <w:r w:rsidRPr="0089339C">
        <w:t xml:space="preserve"> </w:t>
      </w:r>
      <w:r w:rsidR="004B6F96">
        <w:t>Бирикчульского сельсовета</w:t>
      </w:r>
      <w:r w:rsidRPr="0089339C">
        <w:t xml:space="preserve">, определенные Главой </w:t>
      </w:r>
      <w:r w:rsidR="004B6F96">
        <w:t>Бирикчульского сельсовета</w:t>
      </w:r>
      <w:r w:rsidRPr="0089339C">
        <w:t>.</w:t>
      </w:r>
    </w:p>
    <w:p w:rsidR="002076C2" w:rsidRPr="0089339C" w:rsidRDefault="002076C2" w:rsidP="002076C2">
      <w:pPr>
        <w:pStyle w:val="ConsPlusNormal"/>
        <w:spacing w:before="220"/>
        <w:ind w:firstLine="540"/>
        <w:contextualSpacing/>
        <w:jc w:val="both"/>
      </w:pPr>
      <w:bookmarkStart w:id="12" w:name="P126"/>
      <w:bookmarkEnd w:id="12"/>
      <w:proofErr w:type="gramStart"/>
      <w:r w:rsidRPr="0089339C">
        <w:t xml:space="preserve">В течение 20 календарных дней со дня регистрации инициативного проекта отраслевые органы Администрации </w:t>
      </w:r>
      <w:r w:rsidR="004B6F96">
        <w:t>Бирикчульского сельсовета</w:t>
      </w:r>
      <w:r w:rsidRPr="0089339C">
        <w:t xml:space="preserve">, указанные в абзаце первом настоящего пункта, проверяют поступивший инициативный проект на соответствие требованиям настоящего Порядка, рассматривают замечания и предложения жителей муниципального образования </w:t>
      </w:r>
      <w:r w:rsidR="004B6F96">
        <w:t>Бирикчульский сельсовет</w:t>
      </w:r>
      <w:r w:rsidRPr="0089339C">
        <w:t xml:space="preserve"> по инициативному проекту, определяют экономическую и социальную эффективность, актуальность инициативного проекта и, при необходимости, проверку сметной стоимости реализации инициативного проекта, осуществляют</w:t>
      </w:r>
      <w:proofErr w:type="gramEnd"/>
      <w:r w:rsidRPr="0089339C">
        <w:t xml:space="preserve"> подготовку заключений с рекомендациями поддержать инициативный проект или отказать в поддержке инициативного проекта и направляют эти заключения в Администрацию </w:t>
      </w:r>
      <w:r w:rsidR="00E2470A">
        <w:t>Бирикчульского сельсовета</w:t>
      </w:r>
      <w:r w:rsidRPr="0089339C">
        <w:t>.</w:t>
      </w:r>
    </w:p>
    <w:p w:rsidR="002076C2" w:rsidRPr="0089339C" w:rsidRDefault="002076C2" w:rsidP="002076C2">
      <w:pPr>
        <w:pStyle w:val="ConsPlusNormal"/>
        <w:spacing w:before="220"/>
        <w:ind w:firstLine="540"/>
        <w:contextualSpacing/>
        <w:jc w:val="both"/>
      </w:pPr>
      <w:r w:rsidRPr="0089339C">
        <w:t xml:space="preserve">2.13. Администрация </w:t>
      </w:r>
      <w:r w:rsidR="00E2470A">
        <w:t>Бирикчульского сельсовета</w:t>
      </w:r>
      <w:r w:rsidR="00E2470A" w:rsidRPr="0089339C">
        <w:t xml:space="preserve"> </w:t>
      </w:r>
      <w:r w:rsidRPr="0089339C">
        <w:t xml:space="preserve"> по результатам рассмотрения инициативного проекта с учетом заключений отраслевых органов Администрации </w:t>
      </w:r>
      <w:r w:rsidR="00E2470A">
        <w:t>Бирикчульского сельсовета</w:t>
      </w:r>
      <w:r w:rsidRPr="0089339C">
        <w:t xml:space="preserve">, предусмотренных </w:t>
      </w:r>
      <w:hyperlink w:anchor="P126">
        <w:r w:rsidRPr="0089339C">
          <w:t>абзацем вторым пункта 2.12</w:t>
        </w:r>
      </w:hyperlink>
      <w:r w:rsidRPr="0089339C">
        <w:t xml:space="preserve"> настоящего Порядка, принимает одно из следующих решений:</w:t>
      </w:r>
    </w:p>
    <w:p w:rsidR="002076C2" w:rsidRPr="0089339C" w:rsidRDefault="002076C2" w:rsidP="002076C2">
      <w:pPr>
        <w:pStyle w:val="ConsPlusNormal"/>
        <w:spacing w:before="220"/>
        <w:ind w:firstLine="540"/>
        <w:contextualSpacing/>
        <w:jc w:val="both"/>
      </w:pPr>
      <w:bookmarkStart w:id="13" w:name="P128"/>
      <w:bookmarkEnd w:id="13"/>
      <w:r w:rsidRPr="0089339C">
        <w:t xml:space="preserve">2.13.1.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w:t>
      </w:r>
      <w:r w:rsidR="00E2470A">
        <w:t>Бирикчульский сельсовет</w:t>
      </w:r>
      <w:r w:rsidRPr="0089339C">
        <w:t xml:space="preserve">, на соответствующие цели и (или) в соответствии с порядком составления и рассмотрения проекта бюджета муниципального образования </w:t>
      </w:r>
      <w:r w:rsidR="00E2470A">
        <w:t>Бирикчульский сельсовет</w:t>
      </w:r>
      <w:r w:rsidRPr="0089339C">
        <w:t xml:space="preserve"> (внесения изменений в решение о бюджете муниципального образования </w:t>
      </w:r>
      <w:r w:rsidR="00E2470A">
        <w:t>Бирикчульский сельсовет</w:t>
      </w:r>
      <w:r w:rsidRPr="0089339C">
        <w:t>);</w:t>
      </w:r>
    </w:p>
    <w:p w:rsidR="002076C2" w:rsidRPr="0089339C" w:rsidRDefault="002076C2" w:rsidP="002076C2">
      <w:pPr>
        <w:pStyle w:val="ConsPlusNormal"/>
        <w:spacing w:before="220"/>
        <w:ind w:firstLine="540"/>
        <w:contextualSpacing/>
        <w:jc w:val="both"/>
      </w:pPr>
      <w:r w:rsidRPr="0089339C">
        <w:t>2.13.2.</w:t>
      </w:r>
      <w:r>
        <w:t xml:space="preserve"> </w:t>
      </w:r>
      <w:r w:rsidRPr="0089339C">
        <w:t>отказать в поддержке инициативного проекта и вернуть его инициаторам проекта с указанием причин отказа в поддержке инициативного проекта.</w:t>
      </w:r>
    </w:p>
    <w:p w:rsidR="002076C2" w:rsidRPr="0089339C" w:rsidRDefault="002076C2" w:rsidP="002076C2">
      <w:pPr>
        <w:pStyle w:val="ConsPlusNormal"/>
        <w:spacing w:before="220"/>
        <w:ind w:firstLine="540"/>
        <w:contextualSpacing/>
        <w:jc w:val="both"/>
      </w:pPr>
      <w:r w:rsidRPr="0089339C">
        <w:t xml:space="preserve">2.14. Решение, предусмотренное </w:t>
      </w:r>
      <w:hyperlink w:anchor="P128">
        <w:r w:rsidRPr="0089339C">
          <w:t>подпунктом 2.13.1 пункта 2.13</w:t>
        </w:r>
      </w:hyperlink>
      <w:r w:rsidRPr="0089339C">
        <w:t xml:space="preserve"> настоящего Порядка, оформляется постановлением Администрации </w:t>
      </w:r>
      <w:r w:rsidR="00E2470A">
        <w:t>Бирикчульского  сельсовета</w:t>
      </w:r>
      <w:r w:rsidRPr="0089339C">
        <w:t>.</w:t>
      </w:r>
    </w:p>
    <w:p w:rsidR="002076C2" w:rsidRPr="0089339C" w:rsidRDefault="002076C2" w:rsidP="002076C2">
      <w:pPr>
        <w:pStyle w:val="ConsPlusNormal"/>
        <w:spacing w:before="220"/>
        <w:ind w:firstLine="540"/>
        <w:contextualSpacing/>
        <w:jc w:val="both"/>
      </w:pPr>
      <w:r w:rsidRPr="0089339C">
        <w:t xml:space="preserve">Решение, предусмотренное подпунктом 2.13.2 пункта 2.13 настоящего Порядка, оформляется письмом Администрации </w:t>
      </w:r>
      <w:r w:rsidR="00E2470A">
        <w:t>Бирикчульского  сельсовета</w:t>
      </w:r>
      <w:r w:rsidRPr="0089339C">
        <w:t>.</w:t>
      </w:r>
    </w:p>
    <w:p w:rsidR="002076C2" w:rsidRPr="0089339C" w:rsidRDefault="002076C2" w:rsidP="002076C2">
      <w:pPr>
        <w:pStyle w:val="ConsPlusNormal"/>
        <w:spacing w:before="220"/>
        <w:ind w:firstLine="540"/>
        <w:contextualSpacing/>
        <w:jc w:val="both"/>
      </w:pPr>
      <w:r w:rsidRPr="0089339C">
        <w:t xml:space="preserve">Решение Администрации </w:t>
      </w:r>
      <w:r w:rsidR="00E2470A">
        <w:t>Бирикчульского  сельсовета</w:t>
      </w:r>
      <w:r w:rsidR="00E2470A" w:rsidRPr="0089339C">
        <w:t xml:space="preserve"> </w:t>
      </w:r>
      <w:r w:rsidRPr="0089339C">
        <w:t>не позднее 3 рабочих дней со дня принятия такого решения, направляется инициаторам проекта.</w:t>
      </w:r>
    </w:p>
    <w:p w:rsidR="002076C2" w:rsidRPr="0089339C" w:rsidRDefault="002076C2" w:rsidP="002076C2">
      <w:pPr>
        <w:pStyle w:val="ConsPlusNormal"/>
        <w:spacing w:before="220"/>
        <w:ind w:firstLine="540"/>
        <w:contextualSpacing/>
        <w:jc w:val="both"/>
      </w:pPr>
      <w:r w:rsidRPr="0089339C">
        <w:t xml:space="preserve">2.15. В целях реализации инициативного проекта одновременно с принятием решения о поддержке инициативного проекта определяется отраслевой орган Администрации </w:t>
      </w:r>
      <w:r w:rsidR="00E2470A">
        <w:t>Бирикчульского  сельсовета</w:t>
      </w:r>
      <w:r w:rsidRPr="0089339C">
        <w:t>, уполномоченный на реализацию поддержанного инициативного проекта (далее - уполномоченный орган).</w:t>
      </w:r>
    </w:p>
    <w:p w:rsidR="002076C2" w:rsidRPr="0089339C" w:rsidRDefault="002076C2" w:rsidP="002076C2">
      <w:pPr>
        <w:pStyle w:val="ConsPlusNormal"/>
        <w:spacing w:before="220"/>
        <w:ind w:firstLine="540"/>
        <w:contextualSpacing/>
        <w:jc w:val="both"/>
      </w:pPr>
      <w:bookmarkStart w:id="14" w:name="P134"/>
      <w:bookmarkEnd w:id="14"/>
      <w:r w:rsidRPr="0089339C">
        <w:t xml:space="preserve">2.16. Администрация </w:t>
      </w:r>
      <w:r w:rsidR="00E2470A">
        <w:t>Бирикчульского  сельсовета</w:t>
      </w:r>
      <w:r w:rsidR="00E2470A" w:rsidRPr="0089339C">
        <w:t xml:space="preserve"> </w:t>
      </w:r>
      <w:r w:rsidRPr="0089339C">
        <w:t xml:space="preserve"> принимает решение об отказе в поддержке инициативного проекта в одном из следующих случаев:</w:t>
      </w:r>
    </w:p>
    <w:p w:rsidR="002076C2" w:rsidRPr="0089339C" w:rsidRDefault="002076C2" w:rsidP="002076C2">
      <w:pPr>
        <w:pStyle w:val="ConsPlusNormal"/>
        <w:spacing w:before="220"/>
        <w:ind w:firstLine="540"/>
        <w:contextualSpacing/>
        <w:jc w:val="both"/>
      </w:pPr>
      <w:r w:rsidRPr="0089339C">
        <w:t>2.16.1.</w:t>
      </w:r>
      <w:r>
        <w:t xml:space="preserve"> </w:t>
      </w:r>
      <w:r w:rsidRPr="0089339C">
        <w:t>несоблюдение установленного порядка внесения инициативного проекта и его рассмотрения;</w:t>
      </w:r>
    </w:p>
    <w:p w:rsidR="002076C2" w:rsidRPr="0089339C" w:rsidRDefault="002076C2" w:rsidP="002076C2">
      <w:pPr>
        <w:pStyle w:val="ConsPlusNormal"/>
        <w:spacing w:before="220"/>
        <w:ind w:firstLine="540"/>
        <w:contextualSpacing/>
        <w:jc w:val="both"/>
      </w:pPr>
      <w:r w:rsidRPr="0089339C">
        <w:t>2.16.2.</w:t>
      </w:r>
      <w:r>
        <w:t xml:space="preserve"> </w:t>
      </w:r>
      <w:r w:rsidRPr="0089339C">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Хакасия, </w:t>
      </w:r>
      <w:hyperlink r:id="rId21">
        <w:r w:rsidRPr="0089339C">
          <w:t>Уставу</w:t>
        </w:r>
      </w:hyperlink>
      <w:r w:rsidRPr="0089339C">
        <w:t xml:space="preserve"> муниципального образования </w:t>
      </w:r>
      <w:r w:rsidR="00E2470A">
        <w:lastRenderedPageBreak/>
        <w:t>Бирикчульский  сельсовет</w:t>
      </w:r>
      <w:r w:rsidRPr="0089339C">
        <w:t>;</w:t>
      </w:r>
    </w:p>
    <w:p w:rsidR="002076C2" w:rsidRPr="0089339C" w:rsidRDefault="002076C2" w:rsidP="002076C2">
      <w:pPr>
        <w:pStyle w:val="ConsPlusNormal"/>
        <w:spacing w:before="220"/>
        <w:ind w:firstLine="540"/>
        <w:contextualSpacing/>
        <w:jc w:val="both"/>
      </w:pPr>
      <w:r w:rsidRPr="0089339C">
        <w:t>2.16.3.</w:t>
      </w:r>
      <w:r>
        <w:t xml:space="preserve"> </w:t>
      </w:r>
      <w:r w:rsidRPr="0089339C">
        <w:t>невозможность реализации инициативного проекта ввиду отсутствия у органов местного самоуправления необходимых полномочий и прав;</w:t>
      </w:r>
    </w:p>
    <w:p w:rsidR="002076C2" w:rsidRPr="0089339C" w:rsidRDefault="002076C2" w:rsidP="002076C2">
      <w:pPr>
        <w:pStyle w:val="ConsPlusNormal"/>
        <w:spacing w:before="220"/>
        <w:ind w:firstLine="540"/>
        <w:contextualSpacing/>
        <w:jc w:val="both"/>
      </w:pPr>
      <w:r w:rsidRPr="0089339C">
        <w:t>2.16.4.</w:t>
      </w:r>
      <w:r>
        <w:t xml:space="preserve"> </w:t>
      </w:r>
      <w:r w:rsidRPr="0089339C">
        <w:t xml:space="preserve">отсутствие средств бюджета муниципального образования </w:t>
      </w:r>
      <w:r w:rsidR="00E2470A">
        <w:t>Бирикчульский  сельсовет</w:t>
      </w:r>
      <w:r w:rsidRPr="0089339C">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2076C2" w:rsidRPr="0089339C" w:rsidRDefault="002076C2" w:rsidP="002076C2">
      <w:pPr>
        <w:pStyle w:val="ConsPlusNormal"/>
        <w:spacing w:before="220"/>
        <w:ind w:firstLine="540"/>
        <w:contextualSpacing/>
        <w:jc w:val="both"/>
      </w:pPr>
      <w:bookmarkStart w:id="15" w:name="P139"/>
      <w:bookmarkEnd w:id="15"/>
      <w:r w:rsidRPr="0089339C">
        <w:t>2.16.5.</w:t>
      </w:r>
      <w:r>
        <w:t xml:space="preserve"> </w:t>
      </w:r>
      <w:r w:rsidRPr="0089339C">
        <w:t>наличие возможности решения описанной в инициативном проекте проблемы более эффективным способом.</w:t>
      </w:r>
    </w:p>
    <w:p w:rsidR="002076C2" w:rsidRPr="0089339C" w:rsidRDefault="002076C2" w:rsidP="002076C2">
      <w:pPr>
        <w:pStyle w:val="ConsPlusNormal"/>
        <w:spacing w:before="220"/>
        <w:ind w:firstLine="540"/>
        <w:contextualSpacing/>
        <w:jc w:val="both"/>
      </w:pPr>
      <w:r w:rsidRPr="0089339C">
        <w:t xml:space="preserve">2.17. Администрация </w:t>
      </w:r>
      <w:r w:rsidR="00E2470A">
        <w:t>Бирикчульского  сельсовета</w:t>
      </w:r>
      <w:r w:rsidR="00E2470A" w:rsidRPr="0089339C">
        <w:t xml:space="preserve"> </w:t>
      </w:r>
      <w:r w:rsidRPr="0089339C">
        <w:t xml:space="preserve"> вправе, а в случае, предусмотренном подпунктом 2.16.5 пункта 2.16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076C2" w:rsidRPr="0089339C" w:rsidRDefault="002076C2" w:rsidP="002076C2">
      <w:pPr>
        <w:pStyle w:val="ConsPlusNormal"/>
        <w:spacing w:before="220"/>
        <w:ind w:firstLine="540"/>
        <w:contextualSpacing/>
        <w:jc w:val="both"/>
      </w:pPr>
      <w:r w:rsidRPr="0089339C">
        <w:t xml:space="preserve">2.18. Информация о рассмотрении инициативного проекта и принятом по нему решении подлежит размещению на официальном сайте Администрации </w:t>
      </w:r>
      <w:r w:rsidR="00E2470A">
        <w:t>Бирикчульского  сельсовета</w:t>
      </w:r>
      <w:r w:rsidR="00E2470A" w:rsidRPr="0089339C">
        <w:t xml:space="preserve"> </w:t>
      </w:r>
      <w:r w:rsidR="00E2470A">
        <w:t>и информационных стендах</w:t>
      </w:r>
      <w:r w:rsidRPr="0089339C">
        <w:t xml:space="preserve"> в течение 5 рабочих дней со дня принятия такого решения.</w:t>
      </w:r>
    </w:p>
    <w:p w:rsidR="002076C2" w:rsidRPr="0089339C" w:rsidRDefault="002076C2" w:rsidP="002076C2">
      <w:pPr>
        <w:pStyle w:val="ConsPlusNormal"/>
        <w:spacing w:before="220"/>
        <w:ind w:firstLine="540"/>
        <w:contextualSpacing/>
        <w:jc w:val="both"/>
      </w:pPr>
      <w:bookmarkStart w:id="16" w:name="P143"/>
      <w:bookmarkEnd w:id="16"/>
      <w:r w:rsidRPr="0089339C">
        <w:t>2.19. Инициаторы проекта имеют право отозвать инициативный проект на любой стадии его рассмотрения.</w:t>
      </w:r>
    </w:p>
    <w:p w:rsidR="002076C2" w:rsidRPr="0089339C" w:rsidRDefault="002076C2" w:rsidP="002076C2">
      <w:pPr>
        <w:pStyle w:val="ConsPlusNormal"/>
        <w:contextualSpacing/>
        <w:jc w:val="both"/>
      </w:pPr>
    </w:p>
    <w:p w:rsidR="002076C2" w:rsidRPr="00E2470A" w:rsidRDefault="002076C2" w:rsidP="00E2470A">
      <w:pPr>
        <w:pStyle w:val="ConsPlusTitle"/>
        <w:contextualSpacing/>
        <w:jc w:val="center"/>
        <w:outlineLvl w:val="1"/>
        <w:rPr>
          <w:rFonts w:ascii="Times New Roman" w:hAnsi="Times New Roman" w:cs="Times New Roman"/>
          <w:sz w:val="24"/>
          <w:szCs w:val="24"/>
        </w:rPr>
      </w:pPr>
      <w:bookmarkStart w:id="17" w:name="P145"/>
      <w:bookmarkEnd w:id="17"/>
      <w:r w:rsidRPr="00E2470A">
        <w:rPr>
          <w:rFonts w:ascii="Times New Roman" w:hAnsi="Times New Roman" w:cs="Times New Roman"/>
          <w:sz w:val="24"/>
          <w:szCs w:val="24"/>
        </w:rPr>
        <w:t xml:space="preserve">3. Порядок проведения конкурсного отбора </w:t>
      </w:r>
      <w:proofErr w:type="gramStart"/>
      <w:r w:rsidRPr="00E2470A">
        <w:rPr>
          <w:rFonts w:ascii="Times New Roman" w:hAnsi="Times New Roman" w:cs="Times New Roman"/>
          <w:sz w:val="24"/>
          <w:szCs w:val="24"/>
        </w:rPr>
        <w:t>инициативных</w:t>
      </w:r>
      <w:proofErr w:type="gramEnd"/>
    </w:p>
    <w:p w:rsidR="002076C2" w:rsidRPr="00E2470A" w:rsidRDefault="002076C2" w:rsidP="00E2470A">
      <w:pPr>
        <w:pStyle w:val="ConsPlusTitle"/>
        <w:contextualSpacing/>
        <w:jc w:val="center"/>
        <w:rPr>
          <w:rFonts w:ascii="Times New Roman" w:hAnsi="Times New Roman" w:cs="Times New Roman"/>
          <w:sz w:val="24"/>
          <w:szCs w:val="24"/>
        </w:rPr>
      </w:pPr>
      <w:r w:rsidRPr="00E2470A">
        <w:rPr>
          <w:rFonts w:ascii="Times New Roman" w:hAnsi="Times New Roman" w:cs="Times New Roman"/>
          <w:sz w:val="24"/>
          <w:szCs w:val="24"/>
        </w:rPr>
        <w:t>проектов, финансируемых за счет средств местного бюджета</w:t>
      </w:r>
    </w:p>
    <w:p w:rsidR="002076C2" w:rsidRPr="0089339C" w:rsidRDefault="002076C2" w:rsidP="002076C2">
      <w:pPr>
        <w:pStyle w:val="ConsPlusNormal"/>
        <w:contextualSpacing/>
        <w:jc w:val="both"/>
      </w:pPr>
    </w:p>
    <w:p w:rsidR="002076C2" w:rsidRPr="0089339C" w:rsidRDefault="002076C2" w:rsidP="002076C2">
      <w:pPr>
        <w:pStyle w:val="ConsPlusNormal"/>
        <w:ind w:firstLine="540"/>
        <w:contextualSpacing/>
        <w:jc w:val="both"/>
      </w:pPr>
      <w:r w:rsidRPr="0089339C">
        <w:t xml:space="preserve">3.1. Конкурсный отбор инициативных проектов, финансируемых за счет средств местного бюджета, проводит коллегиальный орган – межведомственная конкурсная комиссия (далее - Комиссия). Комиссия осуществляет свою деятельность в соответствии с настоящим Порядком и Порядком формирования и деятельности конкурсной комиссии по проведению конкурсного отбора инициативных проектов на территории муниципального образования </w:t>
      </w:r>
      <w:r w:rsidR="00E2470A">
        <w:t>Бирикчульский  сельсовет</w:t>
      </w:r>
      <w:r w:rsidRPr="0089339C">
        <w:t xml:space="preserve">, установленным решением Совета депутатов </w:t>
      </w:r>
      <w:r w:rsidR="00E2470A">
        <w:t>Бирикчульского  сельсовета</w:t>
      </w:r>
      <w:r w:rsidRPr="0089339C">
        <w:t>.</w:t>
      </w:r>
    </w:p>
    <w:p w:rsidR="002076C2" w:rsidRPr="0089339C" w:rsidRDefault="002076C2" w:rsidP="002076C2">
      <w:pPr>
        <w:pStyle w:val="ConsPlusNormal"/>
        <w:spacing w:before="220"/>
        <w:ind w:firstLine="540"/>
        <w:contextualSpacing/>
        <w:jc w:val="both"/>
      </w:pPr>
      <w:r w:rsidRPr="0089339C">
        <w:t xml:space="preserve">3.2. При возникновении оснований для проведения конкурсного отбора инициативных проектов, установленных </w:t>
      </w:r>
      <w:hyperlink w:anchor="P124">
        <w:r w:rsidRPr="0089339C">
          <w:t>абзацем вторым пункта 2.11</w:t>
        </w:r>
      </w:hyperlink>
      <w:r w:rsidRPr="0089339C">
        <w:t xml:space="preserve"> настоящего Порядка, Администрация </w:t>
      </w:r>
      <w:r w:rsidR="00E2470A">
        <w:t>Бирикчульского  сельсовета</w:t>
      </w:r>
      <w:r w:rsidRPr="0089339C">
        <w:t>:</w:t>
      </w:r>
    </w:p>
    <w:p w:rsidR="002076C2" w:rsidRPr="0089339C" w:rsidRDefault="002076C2" w:rsidP="002076C2">
      <w:pPr>
        <w:pStyle w:val="ConsPlusNormal"/>
        <w:spacing w:before="220"/>
        <w:ind w:firstLine="540"/>
        <w:contextualSpacing/>
        <w:jc w:val="both"/>
      </w:pPr>
      <w:r w:rsidRPr="0089339C">
        <w:t>3.2.1.</w:t>
      </w:r>
      <w:r>
        <w:t xml:space="preserve"> </w:t>
      </w:r>
      <w:r w:rsidRPr="0089339C">
        <w:t>формирует состав конкурсной комиссии, на который возлагается проведение конкурсного отбора инициативных проектов;</w:t>
      </w:r>
    </w:p>
    <w:p w:rsidR="002076C2" w:rsidRPr="0089339C" w:rsidRDefault="002076C2" w:rsidP="002076C2">
      <w:pPr>
        <w:pStyle w:val="ConsPlusNormal"/>
        <w:spacing w:before="220"/>
        <w:ind w:firstLine="540"/>
        <w:contextualSpacing/>
        <w:jc w:val="both"/>
      </w:pPr>
      <w:r w:rsidRPr="0089339C">
        <w:t>3.2.2.</w:t>
      </w:r>
      <w:r>
        <w:t xml:space="preserve"> </w:t>
      </w:r>
      <w:r w:rsidRPr="0089339C">
        <w:t xml:space="preserve">готовит сообщение о проведении конкурсного отбора инициативных проектов, обеспечивает его размещение на официальном сайте Администрации </w:t>
      </w:r>
      <w:r w:rsidR="00BA705C">
        <w:t>Бирикчульского  сельсовета</w:t>
      </w:r>
      <w:r w:rsidR="00BA705C" w:rsidRPr="0089339C">
        <w:t xml:space="preserve"> </w:t>
      </w:r>
      <w:r w:rsidR="00BA705C">
        <w:t>и информационных стендах</w:t>
      </w:r>
      <w:r w:rsidRPr="0089339C">
        <w:t>;</w:t>
      </w:r>
    </w:p>
    <w:p w:rsidR="002076C2" w:rsidRPr="0089339C" w:rsidRDefault="002076C2" w:rsidP="002076C2">
      <w:pPr>
        <w:pStyle w:val="ConsPlusNormal"/>
        <w:spacing w:before="220"/>
        <w:ind w:firstLine="540"/>
        <w:contextualSpacing/>
        <w:jc w:val="both"/>
      </w:pPr>
      <w:bookmarkStart w:id="18" w:name="P152"/>
      <w:bookmarkEnd w:id="18"/>
      <w:r w:rsidRPr="0089339C">
        <w:t>3.2.3.</w:t>
      </w:r>
      <w:r>
        <w:t xml:space="preserve"> </w:t>
      </w:r>
      <w:r w:rsidRPr="0089339C">
        <w:t xml:space="preserve">в случае наличия оснований для отказа, предусмотренных </w:t>
      </w:r>
      <w:hyperlink w:anchor="P134">
        <w:r w:rsidRPr="0089339C">
          <w:t>пунктом 2.16</w:t>
        </w:r>
      </w:hyperlink>
      <w:r w:rsidRPr="0089339C">
        <w:t xml:space="preserve"> настоящего Порядка, принимает решение отказать в поддержке инициативного проекта и вернуть его инициаторам проекта с указанием причин отказа в поддержке инициативного проекта.</w:t>
      </w:r>
    </w:p>
    <w:p w:rsidR="002076C2" w:rsidRPr="0089339C" w:rsidRDefault="002076C2" w:rsidP="002076C2">
      <w:pPr>
        <w:pStyle w:val="ConsPlusNormal"/>
        <w:spacing w:before="220"/>
        <w:ind w:firstLine="540"/>
        <w:contextualSpacing/>
        <w:jc w:val="both"/>
      </w:pPr>
      <w:r w:rsidRPr="0089339C">
        <w:t xml:space="preserve">Администрация </w:t>
      </w:r>
      <w:r w:rsidR="00BA705C">
        <w:t>Бирикчульского  сельсовета</w:t>
      </w:r>
      <w:r w:rsidR="00BA705C" w:rsidRPr="0089339C">
        <w:t xml:space="preserve"> </w:t>
      </w:r>
      <w:r w:rsidRPr="0089339C">
        <w:t xml:space="preserve"> вправе, а в случае, предусмотренном </w:t>
      </w:r>
      <w:hyperlink w:anchor="P139">
        <w:r w:rsidRPr="0089339C">
          <w:t>подпунктом 2.16.5 пункта 2.16</w:t>
        </w:r>
      </w:hyperlink>
      <w:r w:rsidRPr="0089339C">
        <w:t xml:space="preserve">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076C2" w:rsidRPr="0089339C" w:rsidRDefault="002076C2" w:rsidP="002076C2">
      <w:pPr>
        <w:pStyle w:val="ConsPlusNormal"/>
        <w:spacing w:before="220"/>
        <w:ind w:firstLine="540"/>
        <w:contextualSpacing/>
        <w:jc w:val="both"/>
      </w:pPr>
      <w:r w:rsidRPr="0089339C">
        <w:t xml:space="preserve">3.2.4. в случае отсутствия оснований для отказа, предусмотренных </w:t>
      </w:r>
      <w:hyperlink w:anchor="P134">
        <w:r w:rsidRPr="0089339C">
          <w:t>пунктом 2.16</w:t>
        </w:r>
      </w:hyperlink>
      <w:r w:rsidRPr="0089339C">
        <w:t xml:space="preserve"> настоящего Порядка, передает в конкурсную комиссию для проведения конкурсного отбора инициативные проекты с приложенными документами, в отношении которых Администрацией </w:t>
      </w:r>
      <w:r w:rsidR="00BA705C">
        <w:t>Бирикчульского  сельсовета</w:t>
      </w:r>
      <w:r w:rsidR="00BA705C" w:rsidRPr="0089339C">
        <w:t xml:space="preserve"> </w:t>
      </w:r>
      <w:r w:rsidRPr="0089339C">
        <w:t xml:space="preserve"> не принято решение об отказе в поддержке инициативного проекта и возврате его инициаторам проекта.</w:t>
      </w:r>
    </w:p>
    <w:p w:rsidR="002076C2" w:rsidRPr="0089339C" w:rsidRDefault="002076C2" w:rsidP="002076C2">
      <w:pPr>
        <w:pStyle w:val="ConsPlusNormal"/>
        <w:spacing w:before="220"/>
        <w:ind w:firstLine="540"/>
        <w:contextualSpacing/>
        <w:jc w:val="both"/>
      </w:pPr>
      <w:r w:rsidRPr="0089339C">
        <w:lastRenderedPageBreak/>
        <w:t>3.3.</w:t>
      </w:r>
      <w:r>
        <w:t xml:space="preserve"> </w:t>
      </w:r>
      <w:r w:rsidRPr="0089339C">
        <w:t>Конкурсный отбор инициативных проектов проводится Комиссией.</w:t>
      </w:r>
    </w:p>
    <w:p w:rsidR="002076C2" w:rsidRPr="0089339C" w:rsidRDefault="002076C2" w:rsidP="002076C2">
      <w:pPr>
        <w:pStyle w:val="ConsPlusNormal"/>
        <w:spacing w:before="220"/>
        <w:ind w:firstLine="540"/>
        <w:contextualSpacing/>
        <w:jc w:val="both"/>
      </w:pPr>
      <w:r w:rsidRPr="0089339C">
        <w:t>3.4.</w:t>
      </w:r>
      <w:r>
        <w:t xml:space="preserve"> </w:t>
      </w:r>
      <w:r w:rsidRPr="0089339C">
        <w:t xml:space="preserve">Администрация </w:t>
      </w:r>
      <w:r w:rsidR="00BF0C7C">
        <w:t>Бирикчульского  сельсовета</w:t>
      </w:r>
      <w:r w:rsidR="00BF0C7C" w:rsidRPr="0089339C">
        <w:t xml:space="preserve"> </w:t>
      </w:r>
      <w:r w:rsidRPr="0089339C">
        <w:t xml:space="preserve"> не позднее рабочего дня, следующего за днем направления инициативных проектов в комиссию, информирует инициаторов проекта об организации проведения конкурсного отбора.</w:t>
      </w:r>
    </w:p>
    <w:p w:rsidR="002076C2" w:rsidRPr="0089339C" w:rsidRDefault="002076C2" w:rsidP="002076C2">
      <w:pPr>
        <w:pStyle w:val="ConsPlusNormal"/>
        <w:spacing w:before="220"/>
        <w:ind w:firstLine="540"/>
        <w:contextualSpacing/>
        <w:jc w:val="both"/>
      </w:pPr>
      <w:r w:rsidRPr="0089339C">
        <w:t>3.5.</w:t>
      </w:r>
      <w:r>
        <w:t xml:space="preserve"> </w:t>
      </w:r>
      <w:r w:rsidRPr="0089339C">
        <w:t xml:space="preserve">Инициатор проекта до дня проведения конкурсного отбора имеет право отозвать свой инициативный проект и отказаться от участия в конкурсном отборе, сообщив об этом письменно в Администрацию </w:t>
      </w:r>
      <w:r w:rsidR="00BF0C7C">
        <w:t>Бирикчульского  сельсовета</w:t>
      </w:r>
      <w:r w:rsidRPr="0089339C">
        <w:t>.</w:t>
      </w:r>
    </w:p>
    <w:p w:rsidR="002076C2" w:rsidRPr="0089339C" w:rsidRDefault="002076C2" w:rsidP="002076C2">
      <w:pPr>
        <w:pStyle w:val="ConsPlusNormal"/>
        <w:spacing w:before="220"/>
        <w:ind w:firstLine="540"/>
        <w:contextualSpacing/>
        <w:jc w:val="both"/>
      </w:pPr>
      <w:r w:rsidRPr="0089339C">
        <w:t>3.6.</w:t>
      </w:r>
      <w:r>
        <w:t xml:space="preserve"> </w:t>
      </w:r>
      <w:r w:rsidRPr="0089339C">
        <w:t xml:space="preserve">Рассмотрение инициативных проектов на заседании конкурсной комиссии осуществляется в соответствии с критериями, установленными </w:t>
      </w:r>
      <w:hyperlink w:anchor="P225">
        <w:r w:rsidRPr="0089339C">
          <w:t>приложением 1</w:t>
        </w:r>
      </w:hyperlink>
      <w:r w:rsidRPr="0089339C">
        <w:t xml:space="preserve"> к настоящему Порядку.</w:t>
      </w:r>
    </w:p>
    <w:p w:rsidR="002076C2" w:rsidRPr="0089339C" w:rsidRDefault="002076C2" w:rsidP="002076C2">
      <w:pPr>
        <w:pStyle w:val="ConsPlusNormal"/>
        <w:spacing w:before="220"/>
        <w:ind w:firstLine="540"/>
        <w:contextualSpacing/>
        <w:jc w:val="both"/>
      </w:pPr>
      <w:r w:rsidRPr="0089339C">
        <w:t>Инициаторам проектов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2076C2" w:rsidRPr="0089339C" w:rsidRDefault="002076C2" w:rsidP="002076C2">
      <w:pPr>
        <w:pStyle w:val="ConsPlusNormal"/>
        <w:spacing w:before="220"/>
        <w:ind w:firstLine="540"/>
        <w:contextualSpacing/>
        <w:jc w:val="both"/>
      </w:pPr>
      <w:r w:rsidRPr="0089339C">
        <w:t>3.7.</w:t>
      </w:r>
      <w:r>
        <w:t xml:space="preserve"> </w:t>
      </w:r>
      <w:r w:rsidRPr="0089339C">
        <w:t>При проведении конкурсного отбора конкурсная комиссия осуществляет ранжирование инициативных проектов по набранному количеству баллов в соответствии с рейтинговой таблицей инициативных проектов.</w:t>
      </w:r>
    </w:p>
    <w:p w:rsidR="002076C2" w:rsidRPr="0089339C" w:rsidRDefault="002076C2" w:rsidP="002076C2">
      <w:pPr>
        <w:pStyle w:val="ConsPlusNormal"/>
        <w:spacing w:before="220"/>
        <w:ind w:firstLine="540"/>
        <w:contextualSpacing/>
        <w:jc w:val="both"/>
      </w:pPr>
      <w:r w:rsidRPr="0089339C">
        <w:t>3.8.</w:t>
      </w:r>
      <w:r>
        <w:t xml:space="preserve"> </w:t>
      </w:r>
      <w:r w:rsidRPr="0089339C">
        <w:t>Победителе</w:t>
      </w:r>
      <w:proofErr w:type="gramStart"/>
      <w:r w:rsidRPr="0089339C">
        <w:t>м(</w:t>
      </w:r>
      <w:proofErr w:type="spellStart"/>
      <w:proofErr w:type="gramEnd"/>
      <w:r w:rsidRPr="0089339C">
        <w:t>ями</w:t>
      </w:r>
      <w:proofErr w:type="spellEnd"/>
      <w:r w:rsidRPr="0089339C">
        <w:t>) конкурсного отбора признается(</w:t>
      </w:r>
      <w:proofErr w:type="spellStart"/>
      <w:r w:rsidRPr="0089339C">
        <w:t>ются</w:t>
      </w:r>
      <w:proofErr w:type="spellEnd"/>
      <w:r w:rsidRPr="0089339C">
        <w:t>) инициативный(</w:t>
      </w:r>
      <w:proofErr w:type="spellStart"/>
      <w:r w:rsidRPr="0089339C">
        <w:t>ые</w:t>
      </w:r>
      <w:proofErr w:type="spellEnd"/>
      <w:r w:rsidRPr="0089339C">
        <w:t>) проект(</w:t>
      </w:r>
      <w:proofErr w:type="spellStart"/>
      <w:r w:rsidRPr="0089339C">
        <w:t>ы</w:t>
      </w:r>
      <w:proofErr w:type="spellEnd"/>
      <w:r w:rsidRPr="0089339C">
        <w:t xml:space="preserve">), набравший(е) наибольшее количество баллов по отношению к другим инициативным проектам при оценке в соответствии с рейтинговой таблицей инициативных проектов, с учетом общей суммы бюджетных ассигнований бюджета муниципального образования </w:t>
      </w:r>
      <w:r w:rsidR="00BF0C7C">
        <w:t>Бирикчульский сельсовет</w:t>
      </w:r>
      <w:r w:rsidRPr="0089339C">
        <w:t xml:space="preserve">, предусмотренных на софинансирование инициативных проектов в бюджете муниципального образования </w:t>
      </w:r>
      <w:r w:rsidR="00BF0C7C">
        <w:t>Бирикчульский  сельсовет</w:t>
      </w:r>
      <w:r w:rsidRPr="0089339C">
        <w:t xml:space="preserve"> в текущем финансовом году.</w:t>
      </w:r>
      <w:r>
        <w:t xml:space="preserve"> </w:t>
      </w:r>
    </w:p>
    <w:p w:rsidR="002076C2" w:rsidRPr="0089339C" w:rsidRDefault="002076C2" w:rsidP="002076C2">
      <w:pPr>
        <w:pStyle w:val="ConsPlusNormal"/>
        <w:spacing w:before="220"/>
        <w:ind w:firstLine="540"/>
        <w:contextualSpacing/>
        <w:jc w:val="both"/>
      </w:pPr>
      <w:r w:rsidRPr="0089339C">
        <w:t xml:space="preserve">В случае если два или более инициативных проекта получили равную оценку, наиболее высокое рейтинговое место присваивается инициативному проекту, предусматривающему больший процент привлекаемых в качестве </w:t>
      </w:r>
      <w:proofErr w:type="spellStart"/>
      <w:r w:rsidRPr="0089339C">
        <w:t>софинансирования</w:t>
      </w:r>
      <w:proofErr w:type="spellEnd"/>
      <w:r w:rsidRPr="0089339C">
        <w:t xml:space="preserve"> средств</w:t>
      </w:r>
      <w:r w:rsidR="00BF0C7C">
        <w:t>,</w:t>
      </w:r>
      <w:r w:rsidRPr="0089339C">
        <w:t xml:space="preserve"> в виде инициативных платежей.</w:t>
      </w:r>
    </w:p>
    <w:p w:rsidR="002076C2" w:rsidRPr="0089339C" w:rsidRDefault="002076C2" w:rsidP="002076C2">
      <w:pPr>
        <w:pStyle w:val="ConsPlusNormal"/>
        <w:spacing w:before="220"/>
        <w:ind w:firstLine="540"/>
        <w:contextualSpacing/>
        <w:jc w:val="both"/>
      </w:pPr>
      <w:r w:rsidRPr="0089339C">
        <w:t xml:space="preserve">В случае одинакового процента привлекаемых в качестве </w:t>
      </w:r>
      <w:proofErr w:type="spellStart"/>
      <w:r w:rsidRPr="0089339C">
        <w:t>софинансирования</w:t>
      </w:r>
      <w:proofErr w:type="spellEnd"/>
      <w:r w:rsidRPr="0089339C">
        <w:t xml:space="preserve"> сре</w:t>
      </w:r>
      <w:proofErr w:type="gramStart"/>
      <w:r w:rsidRPr="0089339C">
        <w:t>дств в в</w:t>
      </w:r>
      <w:proofErr w:type="gramEnd"/>
      <w:r w:rsidRPr="0089339C">
        <w:t>иде инициативных платежей победителем признается инициативный проект, который был внесен в Администраци</w:t>
      </w:r>
      <w:r w:rsidR="00BF0C7C">
        <w:t xml:space="preserve">ю Бирикчульского  сельсовета </w:t>
      </w:r>
      <w:r w:rsidRPr="0089339C">
        <w:t>(с учетом даты и времени внесения).</w:t>
      </w:r>
    </w:p>
    <w:p w:rsidR="002076C2" w:rsidRPr="0089339C" w:rsidRDefault="002076C2" w:rsidP="002076C2">
      <w:pPr>
        <w:pStyle w:val="ConsPlusNormal"/>
        <w:spacing w:before="220"/>
        <w:ind w:firstLine="540"/>
        <w:contextualSpacing/>
        <w:jc w:val="both"/>
      </w:pPr>
      <w:r w:rsidRPr="0089339C">
        <w:t xml:space="preserve">3.9.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 Протокол заседания конкурсной комиссии содержит рейтинговую </w:t>
      </w:r>
      <w:hyperlink w:anchor="P225">
        <w:r w:rsidRPr="0089339C">
          <w:t>таблицу</w:t>
        </w:r>
      </w:hyperlink>
      <w:r w:rsidRPr="0089339C">
        <w:t xml:space="preserve"> инициативных проектов по форме, установленной приложением 1 к настоящему Порядку.</w:t>
      </w:r>
    </w:p>
    <w:p w:rsidR="002076C2" w:rsidRPr="0089339C" w:rsidRDefault="002076C2" w:rsidP="002076C2">
      <w:pPr>
        <w:pStyle w:val="ConsPlusNormal"/>
        <w:spacing w:before="220"/>
        <w:ind w:firstLine="540"/>
        <w:contextualSpacing/>
        <w:jc w:val="both"/>
      </w:pPr>
      <w:r w:rsidRPr="0089339C">
        <w:t xml:space="preserve">3.10. Конкурсная комиссия в течение 3 рабочих дней со дня проведения заседания по конкурсному отбору инициативных проектов направляет в Администрацию </w:t>
      </w:r>
      <w:r w:rsidR="00BF0C7C">
        <w:t>Бирикчульского  сельсовета</w:t>
      </w:r>
      <w:r w:rsidR="00BF0C7C" w:rsidRPr="0089339C">
        <w:t xml:space="preserve"> </w:t>
      </w:r>
      <w:r w:rsidRPr="0089339C">
        <w:t xml:space="preserve"> протокол заседания конкурсной комиссии с указанием:</w:t>
      </w:r>
    </w:p>
    <w:p w:rsidR="002076C2" w:rsidRPr="0089339C" w:rsidRDefault="002076C2" w:rsidP="002076C2">
      <w:pPr>
        <w:pStyle w:val="ConsPlusNormal"/>
        <w:spacing w:before="220"/>
        <w:ind w:firstLine="540"/>
        <w:contextualSpacing/>
        <w:jc w:val="both"/>
      </w:pPr>
      <w:r w:rsidRPr="0089339C">
        <w:t>3.10.1.</w:t>
      </w:r>
      <w:r>
        <w:t xml:space="preserve"> </w:t>
      </w:r>
      <w:r w:rsidRPr="0089339C">
        <w:t>перечня инициативных проектов, прошедших конкурсный отбор и набравших наибольшее количество баллов;</w:t>
      </w:r>
    </w:p>
    <w:p w:rsidR="002076C2" w:rsidRPr="0089339C" w:rsidRDefault="002076C2" w:rsidP="002076C2">
      <w:pPr>
        <w:pStyle w:val="ConsPlusNormal"/>
        <w:spacing w:before="220"/>
        <w:ind w:firstLine="540"/>
        <w:contextualSpacing/>
        <w:jc w:val="both"/>
      </w:pPr>
      <w:r w:rsidRPr="0089339C">
        <w:t>3.10.2.</w:t>
      </w:r>
      <w:r>
        <w:t xml:space="preserve"> </w:t>
      </w:r>
      <w:r w:rsidRPr="0089339C">
        <w:t>перечня инициативных проектов, не прошедших конкурсный отбор.</w:t>
      </w:r>
    </w:p>
    <w:p w:rsidR="002076C2" w:rsidRPr="0089339C" w:rsidRDefault="002076C2" w:rsidP="002076C2">
      <w:pPr>
        <w:pStyle w:val="ConsPlusNormal"/>
        <w:spacing w:before="220"/>
        <w:ind w:firstLine="540"/>
        <w:contextualSpacing/>
        <w:jc w:val="both"/>
      </w:pPr>
      <w:r w:rsidRPr="0089339C">
        <w:t xml:space="preserve">3.11. Администрация </w:t>
      </w:r>
      <w:r w:rsidR="00BF0C7C">
        <w:t>Бирикчульского  сельсовета</w:t>
      </w:r>
      <w:r w:rsidR="00BF0C7C" w:rsidRPr="0089339C">
        <w:t xml:space="preserve"> </w:t>
      </w:r>
      <w:r w:rsidRPr="0089339C">
        <w:t xml:space="preserve"> с учетом представленных конкурсной комиссией перечней инициативных проектов, прошедших конкурсный отбор и не прошедших конкурсный отбор принимает одно из следующих решений:</w:t>
      </w:r>
    </w:p>
    <w:p w:rsidR="002076C2" w:rsidRPr="0089339C" w:rsidRDefault="002076C2" w:rsidP="002076C2">
      <w:pPr>
        <w:pStyle w:val="ConsPlusNormal"/>
        <w:spacing w:before="220"/>
        <w:ind w:firstLine="540"/>
        <w:contextualSpacing/>
        <w:jc w:val="both"/>
      </w:pPr>
      <w:bookmarkStart w:id="19" w:name="P169"/>
      <w:bookmarkEnd w:id="19"/>
      <w:r w:rsidRPr="0089339C">
        <w:t>3.11.1.</w:t>
      </w:r>
      <w:r>
        <w:t xml:space="preserve"> </w:t>
      </w:r>
      <w:r w:rsidRPr="0089339C">
        <w:t xml:space="preserve">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w:t>
      </w:r>
      <w:r w:rsidR="00BF0C7C">
        <w:t>Бирикчульский  сельсовет</w:t>
      </w:r>
      <w:r w:rsidRPr="0089339C">
        <w:t>, на соответствующие цели и (или) в соответствии с порядком составления и рассмотрения проекта бюджета</w:t>
      </w:r>
      <w:r w:rsidRPr="00636075">
        <w:t xml:space="preserve"> </w:t>
      </w:r>
      <w:r w:rsidRPr="0089339C">
        <w:t xml:space="preserve">муниципального образования </w:t>
      </w:r>
      <w:r w:rsidR="00BF0C7C">
        <w:t>Бирикчульский  сельсовет</w:t>
      </w:r>
      <w:r w:rsidRPr="0089339C">
        <w:t xml:space="preserve"> (внесения изменений в решение о бюджете муниципального образования </w:t>
      </w:r>
      <w:r w:rsidR="00BF0C7C">
        <w:t>Бирикчульский  сельсовет</w:t>
      </w:r>
      <w:r w:rsidRPr="0089339C">
        <w:t>);</w:t>
      </w:r>
    </w:p>
    <w:p w:rsidR="002076C2" w:rsidRPr="0089339C" w:rsidRDefault="002076C2" w:rsidP="002076C2">
      <w:pPr>
        <w:pStyle w:val="ConsPlusNormal"/>
        <w:spacing w:before="220"/>
        <w:ind w:firstLine="540"/>
        <w:contextualSpacing/>
        <w:jc w:val="both"/>
      </w:pPr>
      <w:bookmarkStart w:id="20" w:name="P170"/>
      <w:bookmarkEnd w:id="20"/>
      <w:r w:rsidRPr="0089339C">
        <w:t>3.11.2.</w:t>
      </w:r>
      <w:r>
        <w:t xml:space="preserve"> </w:t>
      </w:r>
      <w:r w:rsidRPr="0089339C">
        <w:t xml:space="preserve">отказать в поддержке инициативного проекта и вернуть его инициаторам проекта с указанием на признание инициативного проекта не прошедшим конкурсный </w:t>
      </w:r>
      <w:r w:rsidRPr="0089339C">
        <w:lastRenderedPageBreak/>
        <w:t>отбор.</w:t>
      </w:r>
    </w:p>
    <w:p w:rsidR="002076C2" w:rsidRPr="0089339C" w:rsidRDefault="002076C2" w:rsidP="002076C2">
      <w:pPr>
        <w:pStyle w:val="ConsPlusNormal"/>
        <w:spacing w:before="220"/>
        <w:ind w:firstLine="540"/>
        <w:contextualSpacing/>
        <w:jc w:val="both"/>
      </w:pPr>
      <w:r w:rsidRPr="0089339C">
        <w:t xml:space="preserve">3.12. Решение, предусмотренное </w:t>
      </w:r>
      <w:hyperlink w:anchor="P169">
        <w:r w:rsidRPr="0089339C">
          <w:t>подпунктом 3.11.1 пункта 3.11</w:t>
        </w:r>
      </w:hyperlink>
      <w:r w:rsidRPr="0089339C">
        <w:t xml:space="preserve"> настоящего Порядка, оформляется постановлением Администрацией </w:t>
      </w:r>
      <w:r w:rsidR="00BF0C7C">
        <w:t>Бирикчульского  сельсовета</w:t>
      </w:r>
      <w:r w:rsidRPr="0089339C">
        <w:t>.</w:t>
      </w:r>
    </w:p>
    <w:p w:rsidR="002076C2" w:rsidRPr="0089339C" w:rsidRDefault="002076C2" w:rsidP="002076C2">
      <w:pPr>
        <w:pStyle w:val="ConsPlusNormal"/>
        <w:spacing w:before="220"/>
        <w:ind w:firstLine="540"/>
        <w:contextualSpacing/>
        <w:jc w:val="both"/>
      </w:pPr>
      <w:r w:rsidRPr="0089339C">
        <w:t xml:space="preserve">Решение, предусмотренное </w:t>
      </w:r>
      <w:hyperlink w:anchor="P152">
        <w:r w:rsidRPr="0089339C">
          <w:t>подпунктом 3.2.3 пункта 3.2</w:t>
        </w:r>
      </w:hyperlink>
      <w:r w:rsidRPr="0089339C">
        <w:t xml:space="preserve">, </w:t>
      </w:r>
      <w:hyperlink w:anchor="P170">
        <w:r w:rsidRPr="0089339C">
          <w:t>подпунктом 3.11.2 пункта 3.11</w:t>
        </w:r>
      </w:hyperlink>
      <w:r w:rsidRPr="0089339C">
        <w:t xml:space="preserve"> настоящего Порядка, оформляется письмом Администрации </w:t>
      </w:r>
      <w:r w:rsidR="00BF0C7C">
        <w:t>Бирикчульского  сельсовета</w:t>
      </w:r>
      <w:r w:rsidRPr="0089339C">
        <w:t>.</w:t>
      </w:r>
    </w:p>
    <w:p w:rsidR="002076C2" w:rsidRPr="0089339C" w:rsidRDefault="002076C2" w:rsidP="002076C2">
      <w:pPr>
        <w:pStyle w:val="ConsPlusNormal"/>
        <w:spacing w:before="220"/>
        <w:ind w:firstLine="540"/>
        <w:contextualSpacing/>
        <w:jc w:val="both"/>
      </w:pPr>
      <w:r w:rsidRPr="0089339C">
        <w:t>Решение Администраци</w:t>
      </w:r>
      <w:r>
        <w:t>и</w:t>
      </w:r>
      <w:r w:rsidRPr="0089339C">
        <w:t xml:space="preserve"> </w:t>
      </w:r>
      <w:r w:rsidR="00BF0C7C">
        <w:t>Бирикчульского  сельсовета</w:t>
      </w:r>
      <w:r w:rsidR="00BF0C7C" w:rsidRPr="0089339C">
        <w:t xml:space="preserve"> </w:t>
      </w:r>
      <w:r w:rsidRPr="0089339C">
        <w:t xml:space="preserve"> не позднее 3 рабочих дней со дня принятия такого решения направляется инициаторам проекта.</w:t>
      </w:r>
    </w:p>
    <w:p w:rsidR="002076C2" w:rsidRPr="0089339C" w:rsidRDefault="002076C2" w:rsidP="002076C2">
      <w:pPr>
        <w:pStyle w:val="ConsPlusNormal"/>
        <w:spacing w:before="220"/>
        <w:ind w:firstLine="540"/>
        <w:contextualSpacing/>
        <w:jc w:val="both"/>
      </w:pPr>
      <w:r w:rsidRPr="0089339C">
        <w:t xml:space="preserve">3.13. В целях реализации инициативного проекта одновременно с принятием решения о поддержке инициативного проекта определяется отраслевой орган Администрации </w:t>
      </w:r>
      <w:r w:rsidR="00BF0C7C">
        <w:t>Бирикчульского  сельсовета</w:t>
      </w:r>
      <w:r w:rsidRPr="0089339C">
        <w:t>, уполномоченный на реализацию поддержанного инициативного проекта.</w:t>
      </w:r>
    </w:p>
    <w:p w:rsidR="002076C2" w:rsidRPr="0089339C" w:rsidRDefault="002076C2" w:rsidP="002076C2">
      <w:pPr>
        <w:pStyle w:val="ConsPlusNormal"/>
        <w:spacing w:before="220"/>
        <w:ind w:firstLine="540"/>
        <w:contextualSpacing/>
        <w:jc w:val="both"/>
      </w:pPr>
      <w:r w:rsidRPr="0089339C">
        <w:t xml:space="preserve">3.14. Информация о рассмотрении инициативного проекта и принятом по нему решении подлежит размещению на официальном сайте Администрации </w:t>
      </w:r>
      <w:r w:rsidR="00BF0C7C">
        <w:t>Бирикчульского  сельсовета</w:t>
      </w:r>
      <w:r w:rsidR="00BF0C7C" w:rsidRPr="0089339C">
        <w:t xml:space="preserve"> </w:t>
      </w:r>
      <w:r w:rsidR="00BF0C7C">
        <w:t>и информационных стендах</w:t>
      </w:r>
      <w:r w:rsidRPr="0089339C">
        <w:t xml:space="preserve"> в течение 5 рабочих дней со дня принятия такого решения.</w:t>
      </w:r>
    </w:p>
    <w:p w:rsidR="002076C2" w:rsidRPr="0089339C" w:rsidRDefault="002076C2" w:rsidP="002076C2">
      <w:pPr>
        <w:pStyle w:val="ConsPlusNormal"/>
        <w:spacing w:before="220"/>
        <w:ind w:firstLine="540"/>
        <w:contextualSpacing/>
        <w:jc w:val="both"/>
      </w:pPr>
      <w:r w:rsidRPr="0089339C">
        <w:t xml:space="preserve">3.15. Инициативные проекты, прошедшие конкурсный отбор, участникам конкурсного отбора не возвращаются, хранятся в Администрации </w:t>
      </w:r>
      <w:r w:rsidR="00BF0C7C">
        <w:t>Бирикчульского  сельсовета</w:t>
      </w:r>
      <w:r w:rsidR="00BF0C7C" w:rsidRPr="0089339C">
        <w:t xml:space="preserve"> </w:t>
      </w:r>
      <w:r w:rsidRPr="0089339C">
        <w:t xml:space="preserve"> в соответствии с номенклатурой дел.</w:t>
      </w:r>
    </w:p>
    <w:p w:rsidR="002076C2" w:rsidRPr="0089339C" w:rsidRDefault="002076C2" w:rsidP="002076C2">
      <w:pPr>
        <w:pStyle w:val="ConsPlusNormal"/>
        <w:contextualSpacing/>
        <w:jc w:val="both"/>
      </w:pPr>
    </w:p>
    <w:p w:rsidR="002076C2" w:rsidRPr="00BF0C7C" w:rsidRDefault="002076C2" w:rsidP="00BF0C7C">
      <w:pPr>
        <w:pStyle w:val="ConsPlusTitle"/>
        <w:contextualSpacing/>
        <w:jc w:val="center"/>
        <w:outlineLvl w:val="1"/>
        <w:rPr>
          <w:rFonts w:ascii="Times New Roman" w:hAnsi="Times New Roman" w:cs="Times New Roman"/>
          <w:sz w:val="24"/>
          <w:szCs w:val="24"/>
        </w:rPr>
      </w:pPr>
      <w:r w:rsidRPr="00BF0C7C">
        <w:rPr>
          <w:rFonts w:ascii="Times New Roman" w:hAnsi="Times New Roman" w:cs="Times New Roman"/>
          <w:sz w:val="24"/>
          <w:szCs w:val="24"/>
        </w:rPr>
        <w:t xml:space="preserve">4. Выдвижение, внесение, обсуждение </w:t>
      </w:r>
      <w:proofErr w:type="gramStart"/>
      <w:r w:rsidRPr="00BF0C7C">
        <w:rPr>
          <w:rFonts w:ascii="Times New Roman" w:hAnsi="Times New Roman" w:cs="Times New Roman"/>
          <w:sz w:val="24"/>
          <w:szCs w:val="24"/>
        </w:rPr>
        <w:t>инициативных</w:t>
      </w:r>
      <w:proofErr w:type="gramEnd"/>
    </w:p>
    <w:p w:rsidR="002076C2" w:rsidRPr="00BF0C7C" w:rsidRDefault="002076C2" w:rsidP="00BF0C7C">
      <w:pPr>
        <w:pStyle w:val="ConsPlusTitle"/>
        <w:contextualSpacing/>
        <w:jc w:val="center"/>
        <w:rPr>
          <w:rFonts w:ascii="Times New Roman" w:hAnsi="Times New Roman" w:cs="Times New Roman"/>
          <w:sz w:val="24"/>
          <w:szCs w:val="24"/>
        </w:rPr>
      </w:pPr>
      <w:r w:rsidRPr="00BF0C7C">
        <w:rPr>
          <w:rFonts w:ascii="Times New Roman" w:hAnsi="Times New Roman" w:cs="Times New Roman"/>
          <w:sz w:val="24"/>
          <w:szCs w:val="24"/>
        </w:rPr>
        <w:t>проектов, финансируемых за счет средств бюджета</w:t>
      </w:r>
    </w:p>
    <w:p w:rsidR="002076C2" w:rsidRPr="00BF0C7C" w:rsidRDefault="002076C2" w:rsidP="00BF0C7C">
      <w:pPr>
        <w:pStyle w:val="ConsPlusTitle"/>
        <w:contextualSpacing/>
        <w:jc w:val="center"/>
        <w:rPr>
          <w:rFonts w:ascii="Times New Roman" w:hAnsi="Times New Roman" w:cs="Times New Roman"/>
          <w:sz w:val="24"/>
          <w:szCs w:val="24"/>
        </w:rPr>
      </w:pPr>
      <w:r w:rsidRPr="00BF0C7C">
        <w:rPr>
          <w:rFonts w:ascii="Times New Roman" w:hAnsi="Times New Roman" w:cs="Times New Roman"/>
          <w:sz w:val="24"/>
          <w:szCs w:val="24"/>
        </w:rPr>
        <w:t>Республики Хакасия</w:t>
      </w:r>
    </w:p>
    <w:p w:rsidR="002076C2" w:rsidRPr="0089339C" w:rsidRDefault="002076C2" w:rsidP="002076C2">
      <w:pPr>
        <w:pStyle w:val="ConsPlusNormal"/>
        <w:contextualSpacing/>
        <w:jc w:val="both"/>
      </w:pPr>
    </w:p>
    <w:p w:rsidR="002076C2" w:rsidRPr="0089339C" w:rsidRDefault="002076C2" w:rsidP="002076C2">
      <w:pPr>
        <w:pStyle w:val="ConsPlusNormal"/>
        <w:ind w:firstLine="540"/>
        <w:contextualSpacing/>
        <w:jc w:val="both"/>
      </w:pPr>
      <w:r w:rsidRPr="0089339C">
        <w:t xml:space="preserve">4.1. </w:t>
      </w:r>
      <w:proofErr w:type="gramStart"/>
      <w:r w:rsidRPr="0089339C">
        <w:t xml:space="preserve">Инициативные проекты, выдвигаемые для получения финансовой поддержки за счет межбюджетных трансфертов из республиканского бюджета Республики Хакасия, вносятся в Администрацию </w:t>
      </w:r>
      <w:r w:rsidR="00BF0C7C">
        <w:t>Бирикчульского  сельсовета</w:t>
      </w:r>
      <w:r w:rsidR="00BF0C7C" w:rsidRPr="0089339C">
        <w:t xml:space="preserve"> </w:t>
      </w:r>
      <w:r w:rsidRPr="0089339C">
        <w:t xml:space="preserve"> по приоритетным направлениям реализации инициативных проектов, установленным </w:t>
      </w:r>
      <w:hyperlink r:id="rId22">
        <w:r w:rsidRPr="0089339C">
          <w:t>постановлением</w:t>
        </w:r>
      </w:hyperlink>
      <w:r w:rsidRPr="0089339C">
        <w:t xml:space="preserve"> Правительства Республики Хакасия от 27.02.2024</w:t>
      </w:r>
      <w:r>
        <w:t xml:space="preserve"> г.</w:t>
      </w:r>
      <w:r w:rsidRPr="0089339C">
        <w:t xml:space="preserve"> № 138 «О реализации отдельных положений Закона Республики Хакасия от 21.06.2023</w:t>
      </w:r>
      <w:r>
        <w:t xml:space="preserve"> г.</w:t>
      </w:r>
      <w:r w:rsidRPr="0089339C">
        <w:t xml:space="preserve"> № 47-ЗРХ «Об отдельных вопросах реализации инициативных проектов в Республике Хакасия».</w:t>
      </w:r>
      <w:proofErr w:type="gramEnd"/>
    </w:p>
    <w:p w:rsidR="002076C2" w:rsidRPr="0089339C" w:rsidRDefault="002076C2" w:rsidP="002076C2">
      <w:pPr>
        <w:pStyle w:val="ConsPlusNormal"/>
        <w:spacing w:before="220"/>
        <w:ind w:firstLine="540"/>
        <w:contextualSpacing/>
        <w:jc w:val="both"/>
      </w:pPr>
      <w:r w:rsidRPr="0089339C">
        <w:t xml:space="preserve">Выдвижение, внесение и обсуждение таких инициативных проектов осуществляются в соответствии с </w:t>
      </w:r>
      <w:hyperlink w:anchor="P85">
        <w:r w:rsidRPr="0089339C">
          <w:t>пунктами 2.1</w:t>
        </w:r>
      </w:hyperlink>
      <w:r w:rsidRPr="0089339C">
        <w:t xml:space="preserve">, </w:t>
      </w:r>
      <w:hyperlink w:anchor="P109">
        <w:r w:rsidRPr="0089339C">
          <w:t>2.4</w:t>
        </w:r>
      </w:hyperlink>
      <w:r w:rsidRPr="0089339C">
        <w:t xml:space="preserve"> - </w:t>
      </w:r>
      <w:hyperlink w:anchor="P111">
        <w:r w:rsidRPr="0089339C">
          <w:t>2.6</w:t>
        </w:r>
      </w:hyperlink>
      <w:r w:rsidRPr="0089339C">
        <w:t xml:space="preserve"> настоящего Порядка.</w:t>
      </w:r>
    </w:p>
    <w:p w:rsidR="002076C2" w:rsidRPr="0089339C" w:rsidRDefault="002076C2" w:rsidP="002076C2">
      <w:pPr>
        <w:pStyle w:val="ConsPlusNormal"/>
        <w:spacing w:before="220"/>
        <w:ind w:firstLine="540"/>
        <w:contextualSpacing/>
        <w:jc w:val="both"/>
      </w:pPr>
      <w:r w:rsidRPr="0089339C">
        <w:t xml:space="preserve">4.2. Требования к содержанию инициативного проекта установлены </w:t>
      </w:r>
      <w:hyperlink r:id="rId23">
        <w:r w:rsidRPr="0089339C">
          <w:t>Законом</w:t>
        </w:r>
      </w:hyperlink>
      <w:r w:rsidRPr="0089339C">
        <w:t xml:space="preserve"> Республики Хакасия от 21.06.2023</w:t>
      </w:r>
      <w:r>
        <w:t xml:space="preserve"> г.</w:t>
      </w:r>
      <w:r w:rsidRPr="0089339C">
        <w:t xml:space="preserve"> № 47-ЗРХ «Об отдельных вопросах реализации инициативных проектов в Республике Хакасия».</w:t>
      </w:r>
    </w:p>
    <w:p w:rsidR="002076C2" w:rsidRPr="0089339C" w:rsidRDefault="002076C2" w:rsidP="002076C2">
      <w:pPr>
        <w:pStyle w:val="ConsPlusNormal"/>
        <w:spacing w:before="220"/>
        <w:ind w:firstLine="540"/>
        <w:contextualSpacing/>
        <w:jc w:val="both"/>
      </w:pPr>
      <w:proofErr w:type="gramStart"/>
      <w:r w:rsidRPr="0089339C">
        <w:t xml:space="preserve">Состав документов на участие в конкурсном отборе на муниципальном этапе и сроки их внесения установлены </w:t>
      </w:r>
      <w:hyperlink r:id="rId24">
        <w:r w:rsidRPr="0089339C">
          <w:t>Порядком</w:t>
        </w:r>
      </w:hyperlink>
      <w:r w:rsidRPr="0089339C">
        <w:t xml:space="preserve"> проведения на территории Республики Хакасия конкурсного отбора инициативных проектов, выдвигаемых для получения финансовой поддержки за счет межбюджетных трансфертов из республиканского бюджета Республики Хакасия, утвержденным постановлением Правительства Республики Хакасия от 27.02.2024</w:t>
      </w:r>
      <w:r>
        <w:t xml:space="preserve"> г.</w:t>
      </w:r>
      <w:r w:rsidRPr="0089339C">
        <w:t xml:space="preserve"> № 138 «О реализации отдельных положений Закона Республики Хакасия от 21.06.2023</w:t>
      </w:r>
      <w:r>
        <w:t xml:space="preserve"> г.</w:t>
      </w:r>
      <w:r w:rsidRPr="0089339C">
        <w:t xml:space="preserve"> № 47-ЗРХ «Об</w:t>
      </w:r>
      <w:proofErr w:type="gramEnd"/>
      <w:r w:rsidRPr="0089339C">
        <w:t xml:space="preserve"> отдельных </w:t>
      </w:r>
      <w:proofErr w:type="gramStart"/>
      <w:r w:rsidRPr="0089339C">
        <w:t>вопросах</w:t>
      </w:r>
      <w:proofErr w:type="gramEnd"/>
      <w:r w:rsidRPr="0089339C">
        <w:t xml:space="preserve"> реализации инициативных проектов в Республике Хакасия» (далее - Порядок № 138).</w:t>
      </w:r>
    </w:p>
    <w:p w:rsidR="002076C2" w:rsidRPr="001F295D" w:rsidRDefault="002076C2" w:rsidP="002076C2">
      <w:pPr>
        <w:pStyle w:val="ConsPlusNormal"/>
        <w:spacing w:before="220"/>
        <w:ind w:firstLine="540"/>
        <w:contextualSpacing/>
        <w:jc w:val="both"/>
      </w:pPr>
      <w:r w:rsidRPr="0089339C">
        <w:t xml:space="preserve">Форма </w:t>
      </w:r>
      <w:hyperlink w:anchor="P271">
        <w:r w:rsidRPr="0089339C">
          <w:t>заявки</w:t>
        </w:r>
      </w:hyperlink>
      <w:r w:rsidRPr="0089339C">
        <w:t xml:space="preserve"> на участие в конкурсном отборе на муниципальном этапе установлена </w:t>
      </w:r>
      <w:r w:rsidRPr="001F295D">
        <w:t>приложением 2 к настоящему Порядку.</w:t>
      </w:r>
    </w:p>
    <w:p w:rsidR="002076C2" w:rsidRPr="0089339C" w:rsidRDefault="002076C2" w:rsidP="002076C2">
      <w:pPr>
        <w:pStyle w:val="ConsPlusNormal"/>
        <w:spacing w:before="220"/>
        <w:ind w:firstLine="540"/>
        <w:contextualSpacing/>
        <w:jc w:val="both"/>
      </w:pPr>
      <w:r w:rsidRPr="001F295D">
        <w:t xml:space="preserve">4.3. </w:t>
      </w:r>
      <w:proofErr w:type="gramStart"/>
      <w:r w:rsidRPr="001F295D">
        <w:t xml:space="preserve">Информация о внесении инициативного проекта в Администрацию </w:t>
      </w:r>
      <w:r w:rsidR="001277FF" w:rsidRPr="001F295D">
        <w:t xml:space="preserve">Бирикчульского  сельсовета </w:t>
      </w:r>
      <w:r w:rsidRPr="001F295D">
        <w:t xml:space="preserve"> подлежит размещению на официальном сайте Администрация </w:t>
      </w:r>
      <w:r w:rsidR="001277FF" w:rsidRPr="001F295D">
        <w:t xml:space="preserve">Бирикчульского  сельсовета </w:t>
      </w:r>
      <w:r w:rsidRPr="001F295D">
        <w:t xml:space="preserve"> в информационно-телекоммуникационной сети «Интернет»</w:t>
      </w:r>
      <w:r w:rsidR="001277FF" w:rsidRPr="001F295D">
        <w:t xml:space="preserve"> и информационных</w:t>
      </w:r>
      <w:r w:rsidR="001277FF" w:rsidRPr="001277FF">
        <w:rPr>
          <w:b/>
        </w:rPr>
        <w:t xml:space="preserve"> </w:t>
      </w:r>
      <w:r w:rsidR="001277FF">
        <w:t>стендах</w:t>
      </w:r>
      <w:r w:rsidRPr="0089339C">
        <w:t xml:space="preserve"> в течение 3 рабочих дней со дня внесения инициативного проекта в Администрацию </w:t>
      </w:r>
      <w:r w:rsidR="001277FF">
        <w:t>Бирикчульского  сельсовета</w:t>
      </w:r>
      <w:r w:rsidR="001277FF" w:rsidRPr="0089339C">
        <w:t xml:space="preserve"> </w:t>
      </w:r>
      <w:r w:rsidRPr="0089339C">
        <w:t xml:space="preserve"> и должна содержать сведения, указанные в </w:t>
      </w:r>
      <w:hyperlink r:id="rId25">
        <w:r w:rsidRPr="0089339C">
          <w:t>статье 2</w:t>
        </w:r>
      </w:hyperlink>
      <w:r w:rsidRPr="0089339C">
        <w:t xml:space="preserve"> Закона Республики Хакасия от 21.06.2023</w:t>
      </w:r>
      <w:r>
        <w:t xml:space="preserve"> г.</w:t>
      </w:r>
      <w:r w:rsidRPr="0089339C">
        <w:t xml:space="preserve"> № 47-ЗРХ «Об отдельных вопросах реализации инициативных проектов в</w:t>
      </w:r>
      <w:proofErr w:type="gramEnd"/>
      <w:r w:rsidRPr="0089339C">
        <w:t xml:space="preserve"> Республике </w:t>
      </w:r>
      <w:r w:rsidRPr="0089339C">
        <w:lastRenderedPageBreak/>
        <w:t xml:space="preserve">Хакасия», а также об инициаторах проекта. Одновременно граждане информируются о возможности представления в Администрацию </w:t>
      </w:r>
      <w:r w:rsidR="001277FF">
        <w:t>Бирикчульского  сельсовета</w:t>
      </w:r>
      <w:r w:rsidR="001277FF" w:rsidRPr="0089339C">
        <w:t xml:space="preserve"> </w:t>
      </w:r>
      <w:r w:rsidRPr="0089339C">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1277FF">
        <w:t>Бирикчульского  сельсовета</w:t>
      </w:r>
      <w:r w:rsidRPr="0089339C">
        <w:t>, достигшие шестнадцатилетнего возраста.</w:t>
      </w:r>
    </w:p>
    <w:p w:rsidR="002076C2" w:rsidRPr="001F295D" w:rsidRDefault="002076C2" w:rsidP="002076C2">
      <w:pPr>
        <w:pStyle w:val="ConsPlusNormal"/>
        <w:spacing w:before="220"/>
        <w:ind w:firstLine="540"/>
        <w:contextualSpacing/>
        <w:jc w:val="both"/>
      </w:pPr>
      <w:r w:rsidRPr="001F295D">
        <w:t xml:space="preserve">Информационное сопровождение рассмотрения инициативных проектов осуществляется на официальном сайте Администрации </w:t>
      </w:r>
      <w:r w:rsidR="001277FF" w:rsidRPr="001F295D">
        <w:t xml:space="preserve">Бирикчульского  сельсовета </w:t>
      </w:r>
      <w:r w:rsidRPr="001F295D">
        <w:t>в разделе «Инициативные проекты».</w:t>
      </w:r>
    </w:p>
    <w:p w:rsidR="002076C2" w:rsidRPr="0089339C" w:rsidRDefault="002076C2" w:rsidP="002076C2">
      <w:pPr>
        <w:pStyle w:val="ConsPlusNormal"/>
        <w:spacing w:before="220"/>
        <w:ind w:firstLine="540"/>
        <w:contextualSpacing/>
        <w:jc w:val="both"/>
      </w:pPr>
      <w:r w:rsidRPr="0089339C">
        <w:t xml:space="preserve">4.4. Администрация </w:t>
      </w:r>
      <w:r w:rsidR="001277FF">
        <w:t>Бирикчульского  сельсовета</w:t>
      </w:r>
      <w:r w:rsidR="001277FF" w:rsidRPr="0089339C">
        <w:t xml:space="preserve"> </w:t>
      </w:r>
      <w:r w:rsidRPr="0089339C">
        <w:t xml:space="preserve"> рассматривает инициативные проекты в соответствии с </w:t>
      </w:r>
      <w:hyperlink r:id="rId26">
        <w:r w:rsidRPr="0089339C">
          <w:t>Порядком</w:t>
        </w:r>
      </w:hyperlink>
      <w:r w:rsidRPr="0089339C">
        <w:t xml:space="preserve"> </w:t>
      </w:r>
      <w:r>
        <w:t>№</w:t>
      </w:r>
      <w:r w:rsidRPr="0089339C">
        <w:t xml:space="preserve"> 138.</w:t>
      </w:r>
    </w:p>
    <w:p w:rsidR="002076C2" w:rsidRPr="0089339C" w:rsidRDefault="002076C2" w:rsidP="002076C2">
      <w:pPr>
        <w:pStyle w:val="ConsPlusNormal"/>
        <w:spacing w:before="220"/>
        <w:ind w:firstLine="540"/>
        <w:contextualSpacing/>
        <w:jc w:val="both"/>
      </w:pPr>
      <w:r w:rsidRPr="0089339C">
        <w:t xml:space="preserve">Для проведения конкурсного отбора инициативных проектов на муниципальном этапе Администрация </w:t>
      </w:r>
      <w:r w:rsidR="001277FF">
        <w:t>Бирикчульского  сельсовета</w:t>
      </w:r>
      <w:r w:rsidR="001277FF" w:rsidRPr="0089339C">
        <w:t xml:space="preserve"> </w:t>
      </w:r>
      <w:r w:rsidRPr="0089339C">
        <w:t xml:space="preserve"> формирует коллегиальный орган - конкурсную комиссию.</w:t>
      </w:r>
    </w:p>
    <w:p w:rsidR="002076C2" w:rsidRPr="0089339C" w:rsidRDefault="002076C2" w:rsidP="002076C2">
      <w:pPr>
        <w:pStyle w:val="ConsPlusNormal"/>
        <w:spacing w:before="220"/>
        <w:ind w:firstLine="540"/>
        <w:contextualSpacing/>
        <w:jc w:val="both"/>
      </w:pPr>
      <w:r w:rsidRPr="0089339C">
        <w:t xml:space="preserve">Конкурсная комиссия осуществляет свою деятельность в соответствии с </w:t>
      </w:r>
      <w:hyperlink r:id="rId27">
        <w:r w:rsidRPr="0089339C">
          <w:t>Порядком</w:t>
        </w:r>
      </w:hyperlink>
      <w:r w:rsidRPr="0089339C">
        <w:t xml:space="preserve"> </w:t>
      </w:r>
      <w:r>
        <w:t>№</w:t>
      </w:r>
      <w:r w:rsidRPr="0089339C">
        <w:t xml:space="preserve"> 138 и Порядком формирования и деятельности конкурсной комиссии по проведению конкурсного отбора инициативных проектов на</w:t>
      </w:r>
      <w:r>
        <w:t xml:space="preserve"> территории</w:t>
      </w:r>
      <w:r w:rsidRPr="0089339C">
        <w:t xml:space="preserve"> муниципального образования </w:t>
      </w:r>
      <w:r w:rsidR="001277FF">
        <w:t>Бирикчульский  сельсовет</w:t>
      </w:r>
      <w:r w:rsidRPr="0089339C">
        <w:t xml:space="preserve">, установленным решением Совета депутатов </w:t>
      </w:r>
      <w:r w:rsidR="001277FF">
        <w:t>Бирикчульского  сельсовета</w:t>
      </w:r>
      <w:r w:rsidRPr="0089339C">
        <w:t>.</w:t>
      </w:r>
    </w:p>
    <w:p w:rsidR="002076C2" w:rsidRPr="0089339C" w:rsidRDefault="002076C2" w:rsidP="002076C2">
      <w:pPr>
        <w:pStyle w:val="ConsPlusNormal"/>
        <w:contextualSpacing/>
        <w:jc w:val="both"/>
      </w:pPr>
    </w:p>
    <w:p w:rsidR="002076C2" w:rsidRPr="001277FF" w:rsidRDefault="002076C2" w:rsidP="001277FF">
      <w:pPr>
        <w:pStyle w:val="ConsPlusTitle"/>
        <w:contextualSpacing/>
        <w:jc w:val="center"/>
        <w:outlineLvl w:val="1"/>
        <w:rPr>
          <w:rFonts w:ascii="Times New Roman" w:hAnsi="Times New Roman" w:cs="Times New Roman"/>
          <w:sz w:val="24"/>
          <w:szCs w:val="24"/>
        </w:rPr>
      </w:pPr>
      <w:r w:rsidRPr="0089339C">
        <w:rPr>
          <w:rFonts w:ascii="Arial" w:hAnsi="Arial" w:cs="Arial"/>
          <w:b w:val="0"/>
          <w:sz w:val="24"/>
          <w:szCs w:val="24"/>
        </w:rPr>
        <w:t>5</w:t>
      </w:r>
      <w:r w:rsidRPr="001277FF">
        <w:rPr>
          <w:rFonts w:ascii="Times New Roman" w:hAnsi="Times New Roman" w:cs="Times New Roman"/>
          <w:sz w:val="24"/>
          <w:szCs w:val="24"/>
        </w:rPr>
        <w:t>. Реализация и финансирование инициативных проектов,</w:t>
      </w:r>
    </w:p>
    <w:p w:rsidR="002076C2" w:rsidRPr="001277FF" w:rsidRDefault="002076C2" w:rsidP="001277FF">
      <w:pPr>
        <w:pStyle w:val="ConsPlusTitle"/>
        <w:contextualSpacing/>
        <w:jc w:val="center"/>
        <w:rPr>
          <w:rFonts w:ascii="Times New Roman" w:hAnsi="Times New Roman" w:cs="Times New Roman"/>
          <w:sz w:val="24"/>
          <w:szCs w:val="24"/>
        </w:rPr>
      </w:pPr>
      <w:r w:rsidRPr="001277FF">
        <w:rPr>
          <w:rFonts w:ascii="Times New Roman" w:hAnsi="Times New Roman" w:cs="Times New Roman"/>
          <w:sz w:val="24"/>
          <w:szCs w:val="24"/>
        </w:rPr>
        <w:t>финансируемых за счет средств местного бюджета</w:t>
      </w:r>
    </w:p>
    <w:p w:rsidR="002076C2" w:rsidRPr="001277FF" w:rsidRDefault="002076C2" w:rsidP="001277FF">
      <w:pPr>
        <w:pStyle w:val="ConsPlusTitle"/>
        <w:contextualSpacing/>
        <w:jc w:val="center"/>
        <w:rPr>
          <w:rFonts w:ascii="Times New Roman" w:hAnsi="Times New Roman" w:cs="Times New Roman"/>
          <w:sz w:val="24"/>
          <w:szCs w:val="24"/>
        </w:rPr>
      </w:pPr>
      <w:r w:rsidRPr="001277FF">
        <w:rPr>
          <w:rFonts w:ascii="Times New Roman" w:hAnsi="Times New Roman" w:cs="Times New Roman"/>
          <w:sz w:val="24"/>
          <w:szCs w:val="24"/>
        </w:rPr>
        <w:t>либо за счет средств бюджета Республики Хакасия</w:t>
      </w:r>
    </w:p>
    <w:p w:rsidR="002076C2" w:rsidRPr="0089339C" w:rsidRDefault="002076C2" w:rsidP="002076C2">
      <w:pPr>
        <w:pStyle w:val="ConsPlusNormal"/>
        <w:contextualSpacing/>
        <w:jc w:val="both"/>
      </w:pPr>
    </w:p>
    <w:p w:rsidR="002076C2" w:rsidRPr="0089339C" w:rsidRDefault="002076C2" w:rsidP="002076C2">
      <w:pPr>
        <w:pStyle w:val="ConsPlusNormal"/>
        <w:ind w:firstLine="540"/>
        <w:contextualSpacing/>
        <w:jc w:val="both"/>
      </w:pPr>
      <w:r w:rsidRPr="0089339C">
        <w:t>5.1. В целях реализации инициативных проектов финансов</w:t>
      </w:r>
      <w:r w:rsidR="001277FF">
        <w:t>ый отдел</w:t>
      </w:r>
      <w:r w:rsidRPr="0089339C">
        <w:t xml:space="preserve"> Администрации </w:t>
      </w:r>
      <w:r w:rsidR="001277FF">
        <w:t>Бирикчульского  сельсовета</w:t>
      </w:r>
      <w:r w:rsidR="001277FF" w:rsidRPr="0089339C">
        <w:t xml:space="preserve"> </w:t>
      </w:r>
      <w:r w:rsidRPr="0089339C">
        <w:t xml:space="preserve"> перераспределяет бюджетные ассигнования, запланированные в бюджете муниципального образования </w:t>
      </w:r>
      <w:r w:rsidR="001277FF">
        <w:t>Бирикчульский  сельсовет</w:t>
      </w:r>
      <w:r w:rsidRPr="0089339C">
        <w:t>, уполномоченному органу в соответствии с отраслевой направленностью инициативных проектов.</w:t>
      </w:r>
    </w:p>
    <w:p w:rsidR="002076C2" w:rsidRPr="0089339C" w:rsidRDefault="002076C2" w:rsidP="002076C2">
      <w:pPr>
        <w:pStyle w:val="ConsPlusNormal"/>
        <w:spacing w:before="220"/>
        <w:ind w:firstLine="540"/>
        <w:contextualSpacing/>
        <w:jc w:val="both"/>
      </w:pPr>
      <w:r w:rsidRPr="0089339C">
        <w:t>5.2. Определение поставщиков (подрядчиков, исполнителей) для реализации инициативного проекта осуществляется уполномоченным органом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76C2" w:rsidRPr="0089339C" w:rsidRDefault="002076C2" w:rsidP="002076C2">
      <w:pPr>
        <w:pStyle w:val="ConsPlusNormal"/>
        <w:spacing w:before="220"/>
        <w:ind w:firstLine="540"/>
        <w:contextualSpacing/>
        <w:jc w:val="both"/>
      </w:pPr>
      <w:r w:rsidRPr="0089339C">
        <w:t>Уполномоченный орган обеспечивает адресность и целевой характер использования денежных средств, выделяемых для реализации инициативных проектов.</w:t>
      </w:r>
    </w:p>
    <w:p w:rsidR="002076C2" w:rsidRPr="0089339C" w:rsidRDefault="002076C2" w:rsidP="002076C2">
      <w:pPr>
        <w:pStyle w:val="ConsPlusNormal"/>
        <w:spacing w:before="220"/>
        <w:ind w:firstLine="540"/>
        <w:contextualSpacing/>
        <w:jc w:val="both"/>
      </w:pPr>
      <w:r w:rsidRPr="0089339C">
        <w:t xml:space="preserve">5.3. Инициативные платежи зачисляются в соответствии с Бюджетным </w:t>
      </w:r>
      <w:hyperlink r:id="rId28">
        <w:r w:rsidRPr="0089339C">
          <w:t>кодексом</w:t>
        </w:r>
      </w:hyperlink>
      <w:r w:rsidRPr="0089339C">
        <w:t xml:space="preserve"> Российской Федерации в бюджет муниципального образования </w:t>
      </w:r>
      <w:r w:rsidR="001277FF">
        <w:t>Бирикчульский  сельсовет</w:t>
      </w:r>
      <w:r w:rsidRPr="0089339C">
        <w:t xml:space="preserve"> по платежным реквизитам, представленным уполномоченным органом, и подлежат отражению в бюджете муниципального образования </w:t>
      </w:r>
      <w:r w:rsidR="001277FF">
        <w:t>Бирикчульский сельсовет</w:t>
      </w:r>
      <w:r w:rsidRPr="0089339C">
        <w:t>.</w:t>
      </w:r>
      <w:r>
        <w:t xml:space="preserve"> </w:t>
      </w:r>
    </w:p>
    <w:p w:rsidR="002076C2" w:rsidRPr="0089339C" w:rsidRDefault="002076C2" w:rsidP="002076C2">
      <w:pPr>
        <w:pStyle w:val="ConsPlusNormal"/>
        <w:spacing w:before="220"/>
        <w:ind w:firstLine="540"/>
        <w:contextualSpacing/>
        <w:jc w:val="both"/>
      </w:pPr>
      <w:bookmarkStart w:id="21" w:name="P201"/>
      <w:bookmarkEnd w:id="21"/>
      <w:r w:rsidRPr="0089339C">
        <w:t>Датой перечисления инициативных платежей считается дата зачисления денежных сре</w:t>
      </w:r>
      <w:proofErr w:type="gramStart"/>
      <w:r w:rsidRPr="0089339C">
        <w:t>дств в б</w:t>
      </w:r>
      <w:proofErr w:type="gramEnd"/>
      <w:r w:rsidRPr="0089339C">
        <w:t xml:space="preserve">юджет муниципального образования </w:t>
      </w:r>
      <w:r w:rsidR="001277FF">
        <w:t>Бирикчульский сельсовет</w:t>
      </w:r>
      <w:r w:rsidR="001277FF" w:rsidRPr="0089339C">
        <w:t xml:space="preserve"> </w:t>
      </w:r>
      <w:r w:rsidRPr="0089339C">
        <w:t xml:space="preserve"> в соответствии с выпиской из лицевого счета администратора доходов бюджета муниципального образования </w:t>
      </w:r>
      <w:r w:rsidR="001277FF">
        <w:t>Бирикчульский сельсовет</w:t>
      </w:r>
      <w:r w:rsidRPr="0089339C">
        <w:t>, выданной Управлением Федерального казначейства по Республике Хакасия.</w:t>
      </w:r>
    </w:p>
    <w:p w:rsidR="002076C2" w:rsidRPr="0089339C" w:rsidRDefault="002076C2" w:rsidP="002076C2">
      <w:pPr>
        <w:pStyle w:val="ConsPlusNormal"/>
        <w:spacing w:before="220"/>
        <w:ind w:firstLine="540"/>
        <w:contextualSpacing/>
        <w:jc w:val="both"/>
      </w:pPr>
      <w:proofErr w:type="gramStart"/>
      <w:r w:rsidRPr="0089339C">
        <w:t xml:space="preserve">Инициативные платежи перечисляются в течение 20 рабочих дней со дня </w:t>
      </w:r>
      <w:r w:rsidR="001277FF">
        <w:t>размещения на информационных стендах Администрации Бирикчульского сельсовета</w:t>
      </w:r>
      <w:r w:rsidRPr="0089339C">
        <w:t xml:space="preserve"> постановления Администрации </w:t>
      </w:r>
      <w:r w:rsidR="001277FF">
        <w:t>Бирикчульского сельсовета</w:t>
      </w:r>
      <w:r w:rsidRPr="0089339C">
        <w:t xml:space="preserve">, указанного в </w:t>
      </w:r>
      <w:hyperlink w:anchor="P128">
        <w:r w:rsidRPr="0089339C">
          <w:t>подпункте 2.13.1 пункта 2.13</w:t>
        </w:r>
      </w:hyperlink>
      <w:r w:rsidRPr="0089339C">
        <w:t xml:space="preserve">, </w:t>
      </w:r>
      <w:hyperlink w:anchor="P169">
        <w:r w:rsidRPr="0089339C">
          <w:t>подпункте 3.11.1 пункта 3.11</w:t>
        </w:r>
      </w:hyperlink>
      <w:r w:rsidRPr="0089339C">
        <w:t xml:space="preserve"> настоящего Порядка, либо со дня принятия межведомственной комиссией по проведению конкурсного отбора инициативных проектов на территории Республики Хакасия решения о поддержке инициативного проекта, финансируемого за счет средств бюджета Республики</w:t>
      </w:r>
      <w:proofErr w:type="gramEnd"/>
      <w:r w:rsidRPr="0089339C">
        <w:t xml:space="preserve"> Хакасия.</w:t>
      </w:r>
    </w:p>
    <w:p w:rsidR="002076C2" w:rsidRPr="0089339C" w:rsidRDefault="002076C2" w:rsidP="002076C2">
      <w:pPr>
        <w:pStyle w:val="ConsPlusNormal"/>
        <w:spacing w:before="220"/>
        <w:ind w:firstLine="540"/>
        <w:contextualSpacing/>
        <w:jc w:val="both"/>
      </w:pPr>
      <w:r w:rsidRPr="0089339C">
        <w:t>Инициативные платежи носят целевой характер и не могут быть использованы на другие цели.</w:t>
      </w:r>
    </w:p>
    <w:p w:rsidR="002076C2" w:rsidRPr="0089339C" w:rsidRDefault="002076C2" w:rsidP="002076C2">
      <w:pPr>
        <w:pStyle w:val="ConsPlusNormal"/>
        <w:spacing w:before="220"/>
        <w:ind w:firstLine="540"/>
        <w:contextualSpacing/>
        <w:jc w:val="both"/>
      </w:pPr>
      <w:r w:rsidRPr="0089339C">
        <w:lastRenderedPageBreak/>
        <w:t>5.4.</w:t>
      </w:r>
      <w:r>
        <w:t xml:space="preserve"> </w:t>
      </w:r>
      <w:r w:rsidRPr="0089339C">
        <w:t xml:space="preserve">В случае если инициативные платежи не поступили в бюджет муниципального образования </w:t>
      </w:r>
      <w:r w:rsidR="001277FF">
        <w:t>Бирикчульского сельсовета</w:t>
      </w:r>
      <w:r w:rsidR="001277FF" w:rsidRPr="0089339C">
        <w:t xml:space="preserve"> </w:t>
      </w:r>
      <w:r w:rsidRPr="0089339C">
        <w:t xml:space="preserve"> в срок, предусмотренный </w:t>
      </w:r>
      <w:hyperlink w:anchor="P201">
        <w:r w:rsidRPr="0089339C">
          <w:t>абзацем вторым пункта 5.3</w:t>
        </w:r>
      </w:hyperlink>
      <w:r w:rsidRPr="0089339C">
        <w:t xml:space="preserve"> настоящего Порядка, а также в случае перечисления инициативных платежей в меньшем объеме, чем было заявлено в инициативном проекте,</w:t>
      </w:r>
      <w:r>
        <w:t xml:space="preserve"> </w:t>
      </w:r>
      <w:r w:rsidRPr="0089339C">
        <w:t>инициативный проект не реализуется.</w:t>
      </w:r>
    </w:p>
    <w:p w:rsidR="002076C2" w:rsidRPr="0089339C" w:rsidRDefault="002076C2" w:rsidP="002076C2">
      <w:pPr>
        <w:pStyle w:val="ConsPlusNormal"/>
        <w:spacing w:before="220"/>
        <w:ind w:firstLine="540"/>
        <w:contextualSpacing/>
        <w:jc w:val="both"/>
      </w:pPr>
      <w:r w:rsidRPr="0089339C">
        <w:t>5.5.</w:t>
      </w:r>
      <w:r>
        <w:t xml:space="preserve"> </w:t>
      </w:r>
      <w:r w:rsidRPr="0089339C">
        <w:t>В случаях, предусмотренных инициативными проектами, их реализация может обеспечиваться помимо инициативных платежей также в форме добровольного имущественного и (или) трудового участия заинтересованных лиц.</w:t>
      </w:r>
    </w:p>
    <w:p w:rsidR="002076C2" w:rsidRPr="0089339C" w:rsidRDefault="002076C2" w:rsidP="002076C2">
      <w:pPr>
        <w:pStyle w:val="ConsPlusNormal"/>
        <w:spacing w:before="220"/>
        <w:ind w:firstLine="540"/>
        <w:contextualSpacing/>
        <w:jc w:val="both"/>
      </w:pPr>
      <w:r w:rsidRPr="0089339C">
        <w:t>5.6.</w:t>
      </w:r>
      <w:r>
        <w:t xml:space="preserve"> </w:t>
      </w:r>
      <w:r w:rsidRPr="0089339C">
        <w:t>Уполномоченный орган формирует:</w:t>
      </w:r>
    </w:p>
    <w:p w:rsidR="002076C2" w:rsidRPr="0089339C" w:rsidRDefault="002076C2" w:rsidP="002076C2">
      <w:pPr>
        <w:pStyle w:val="ConsPlusNormal"/>
        <w:spacing w:before="220"/>
        <w:ind w:firstLine="540"/>
        <w:contextualSpacing/>
        <w:jc w:val="both"/>
      </w:pPr>
      <w:r w:rsidRPr="0089339C">
        <w:t>5.6.1.</w:t>
      </w:r>
      <w:r>
        <w:t xml:space="preserve"> </w:t>
      </w:r>
      <w:r w:rsidRPr="0089339C">
        <w:t xml:space="preserve">информацию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и направляет ее ежеквартально в Администрацию </w:t>
      </w:r>
      <w:r w:rsidR="00F74116">
        <w:t>Бирикчульского сельсовета</w:t>
      </w:r>
      <w:r w:rsidR="00F74116" w:rsidRPr="0089339C">
        <w:t xml:space="preserve"> </w:t>
      </w:r>
      <w:r w:rsidRPr="0089339C">
        <w:t xml:space="preserve"> для размещения на официальном сайте Администрации </w:t>
      </w:r>
      <w:r w:rsidR="00F74116">
        <w:t>Бирикчульского сельсовета</w:t>
      </w:r>
      <w:r w:rsidR="00F74116" w:rsidRPr="0089339C">
        <w:t xml:space="preserve"> </w:t>
      </w:r>
      <w:r w:rsidR="00F74116">
        <w:t>и информационных стендах</w:t>
      </w:r>
      <w:r w:rsidRPr="0089339C">
        <w:t>;</w:t>
      </w:r>
    </w:p>
    <w:p w:rsidR="002076C2" w:rsidRPr="0089339C" w:rsidRDefault="002076C2" w:rsidP="002076C2">
      <w:pPr>
        <w:pStyle w:val="ConsPlusNormal"/>
        <w:spacing w:before="220"/>
        <w:ind w:firstLine="540"/>
        <w:contextualSpacing/>
        <w:jc w:val="both"/>
      </w:pPr>
      <w:r w:rsidRPr="0089339C">
        <w:t>5.6.2.</w:t>
      </w:r>
      <w:r>
        <w:t xml:space="preserve"> </w:t>
      </w:r>
      <w:r w:rsidRPr="0089339C">
        <w:t xml:space="preserve">отчет Администрации </w:t>
      </w:r>
      <w:r w:rsidR="00F74116">
        <w:t>Бирикчульского сельсовета</w:t>
      </w:r>
      <w:r w:rsidR="00F74116" w:rsidRPr="0089339C">
        <w:t xml:space="preserve"> </w:t>
      </w:r>
      <w:r w:rsidRPr="0089339C">
        <w:t xml:space="preserve"> об итогах реализации инициативного проекта и направляет его в течение 20 календарных дней со дня завершения реализации этого инициативного проекта в Администраци</w:t>
      </w:r>
      <w:r>
        <w:t>ю</w:t>
      </w:r>
      <w:r w:rsidRPr="0089339C">
        <w:t xml:space="preserve"> </w:t>
      </w:r>
      <w:r w:rsidR="00F74116">
        <w:t>Бирикчульского сельсовета</w:t>
      </w:r>
      <w:r w:rsidR="00F74116" w:rsidRPr="0089339C">
        <w:t xml:space="preserve"> </w:t>
      </w:r>
      <w:r w:rsidRPr="0089339C">
        <w:t xml:space="preserve"> для размещения на официальном сайте Администрации </w:t>
      </w:r>
      <w:r w:rsidR="00F74116">
        <w:t>Бирикчульского сельсовета</w:t>
      </w:r>
      <w:r w:rsidR="00F74116" w:rsidRPr="0089339C">
        <w:t xml:space="preserve"> </w:t>
      </w:r>
      <w:r w:rsidR="00F74116">
        <w:t>и информационных стендах</w:t>
      </w:r>
      <w:r w:rsidRPr="0089339C">
        <w:t>.</w:t>
      </w:r>
    </w:p>
    <w:p w:rsidR="002076C2" w:rsidRPr="0089339C" w:rsidRDefault="002076C2" w:rsidP="002076C2">
      <w:pPr>
        <w:pStyle w:val="ConsPlusNormal"/>
        <w:spacing w:before="220"/>
        <w:ind w:firstLine="540"/>
        <w:contextualSpacing/>
        <w:jc w:val="both"/>
      </w:pPr>
      <w:r w:rsidRPr="0089339C">
        <w:t xml:space="preserve">5.7. Администрация </w:t>
      </w:r>
      <w:r w:rsidR="00F74116">
        <w:t>Бирикчульского сельсовета</w:t>
      </w:r>
      <w:r w:rsidRPr="0089339C">
        <w:t>:</w:t>
      </w:r>
    </w:p>
    <w:p w:rsidR="002076C2" w:rsidRPr="001F295D" w:rsidRDefault="002076C2" w:rsidP="002076C2">
      <w:pPr>
        <w:pStyle w:val="ConsPlusNormal"/>
        <w:spacing w:before="220"/>
        <w:ind w:firstLine="540"/>
        <w:contextualSpacing/>
        <w:jc w:val="both"/>
      </w:pPr>
      <w:r w:rsidRPr="001F295D">
        <w:t xml:space="preserve">1) ежеквартально, не позднее 10 числа месяца, следующего за истекшим кварталом,  размещает на официальном сайте Администрации </w:t>
      </w:r>
      <w:r w:rsidR="00F74116" w:rsidRPr="001F295D">
        <w:t xml:space="preserve">Бирикчульского сельсовета и информационных стендах </w:t>
      </w:r>
      <w:r w:rsidRPr="001F295D">
        <w:t xml:space="preserve"> информацию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w:t>
      </w:r>
    </w:p>
    <w:p w:rsidR="002076C2" w:rsidRPr="0089339C" w:rsidRDefault="002076C2" w:rsidP="002076C2">
      <w:pPr>
        <w:pStyle w:val="ConsPlusNormal"/>
        <w:spacing w:before="220"/>
        <w:ind w:firstLine="540"/>
        <w:contextualSpacing/>
        <w:jc w:val="both"/>
      </w:pPr>
      <w:r w:rsidRPr="0089339C">
        <w:t xml:space="preserve">2) в течение 30 календарных дней со дня завершения реализации инициативного проекта размещает на официальном сайте Администрации </w:t>
      </w:r>
      <w:r w:rsidR="00F74116">
        <w:t>Бирикчульского сельсовета</w:t>
      </w:r>
      <w:r w:rsidR="00F74116" w:rsidRPr="0089339C">
        <w:t xml:space="preserve"> </w:t>
      </w:r>
      <w:r w:rsidR="00F74116">
        <w:t>и информационных стендах</w:t>
      </w:r>
      <w:r w:rsidRPr="0089339C">
        <w:t xml:space="preserve"> отчет об итогах реализации инициативного проекта.</w:t>
      </w:r>
    </w:p>
    <w:p w:rsidR="002076C2" w:rsidRPr="0089339C" w:rsidRDefault="002076C2" w:rsidP="002076C2">
      <w:pPr>
        <w:pStyle w:val="ConsPlusNormal"/>
        <w:spacing w:before="220"/>
        <w:ind w:firstLine="540"/>
        <w:contextualSpacing/>
        <w:jc w:val="both"/>
      </w:pPr>
      <w:r w:rsidRPr="0089339C">
        <w:t xml:space="preserve">5.8. Инициаторы проекта, другие граждане, постоянно проживающие на территории муниципального образования </w:t>
      </w:r>
      <w:r w:rsidR="00F74116">
        <w:t>Бирикчульский сельсовет,</w:t>
      </w:r>
      <w:r w:rsidRPr="0089339C">
        <w:t xml:space="preserve"> уполномоченные собранием граждан, а также иные лица, определяемые законодательством Российской Федерации, вправе осуществлять общественный </w:t>
      </w:r>
      <w:proofErr w:type="gramStart"/>
      <w:r w:rsidRPr="0089339C">
        <w:t>контроль за</w:t>
      </w:r>
      <w:proofErr w:type="gramEnd"/>
      <w:r w:rsidRPr="0089339C">
        <w:t xml:space="preserve"> реализацией инициативного проекта в формах, не противоречащих законодательству Российской Федерации.</w:t>
      </w:r>
    </w:p>
    <w:p w:rsidR="002076C2" w:rsidRPr="0089339C" w:rsidRDefault="002076C2" w:rsidP="002076C2">
      <w:pPr>
        <w:pStyle w:val="ConsPlusNormal"/>
        <w:contextualSpacing/>
        <w:jc w:val="both"/>
      </w:pPr>
    </w:p>
    <w:p w:rsidR="002076C2" w:rsidRPr="0089339C" w:rsidRDefault="002076C2" w:rsidP="002076C2">
      <w:pPr>
        <w:pStyle w:val="ConsPlusNormal"/>
        <w:contextualSpacing/>
        <w:jc w:val="both"/>
      </w:pPr>
    </w:p>
    <w:p w:rsidR="002076C2" w:rsidRPr="0089339C" w:rsidRDefault="002076C2" w:rsidP="002076C2">
      <w:pPr>
        <w:pStyle w:val="ConsPlusNormal"/>
        <w:contextualSpacing/>
        <w:jc w:val="both"/>
      </w:pPr>
    </w:p>
    <w:p w:rsidR="002076C2" w:rsidRDefault="002076C2" w:rsidP="002076C2">
      <w:pPr>
        <w:shd w:val="clear" w:color="auto" w:fill="FFFFFF"/>
        <w:spacing w:after="0" w:line="408" w:lineRule="atLeast"/>
        <w:jc w:val="both"/>
        <w:rPr>
          <w:rFonts w:ascii="Times New Roman" w:eastAsia="Times New Roman" w:hAnsi="Times New Roman" w:cs="Times New Roman"/>
          <w:sz w:val="26"/>
          <w:szCs w:val="26"/>
          <w:lang w:eastAsia="ru-RU"/>
        </w:rPr>
      </w:pPr>
    </w:p>
    <w:p w:rsidR="002076C2" w:rsidRPr="0089339C" w:rsidRDefault="002076C2" w:rsidP="002076C2">
      <w:pPr>
        <w:pStyle w:val="ConsPlusNormal"/>
        <w:jc w:val="both"/>
        <w:outlineLvl w:val="1"/>
      </w:pPr>
      <w:r w:rsidRPr="0089339C">
        <w:t xml:space="preserve">                                                                                                                                                      </w:t>
      </w:r>
    </w:p>
    <w:tbl>
      <w:tblPr>
        <w:tblStyle w:val="a4"/>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3"/>
      </w:tblGrid>
      <w:tr w:rsidR="002076C2" w:rsidRPr="0089339C" w:rsidTr="00C7292F">
        <w:tc>
          <w:tcPr>
            <w:tcW w:w="4217" w:type="dxa"/>
          </w:tcPr>
          <w:p w:rsidR="002076C2" w:rsidRDefault="002076C2" w:rsidP="002076C2">
            <w:pPr>
              <w:pStyle w:val="ConsPlusNormal"/>
              <w:jc w:val="both"/>
              <w:outlineLvl w:val="1"/>
            </w:pPr>
          </w:p>
          <w:p w:rsidR="002076C2" w:rsidRDefault="002076C2" w:rsidP="002076C2">
            <w:pPr>
              <w:pStyle w:val="ConsPlusNormal"/>
              <w:jc w:val="both"/>
              <w:outlineLvl w:val="1"/>
            </w:pPr>
          </w:p>
          <w:p w:rsidR="002076C2" w:rsidRDefault="002076C2" w:rsidP="002076C2">
            <w:pPr>
              <w:pStyle w:val="ConsPlusNormal"/>
              <w:jc w:val="both"/>
              <w:outlineLvl w:val="1"/>
            </w:pPr>
          </w:p>
          <w:p w:rsidR="002076C2" w:rsidRDefault="002076C2" w:rsidP="002076C2">
            <w:pPr>
              <w:pStyle w:val="ConsPlusNormal"/>
              <w:jc w:val="both"/>
              <w:outlineLvl w:val="1"/>
            </w:pPr>
          </w:p>
          <w:p w:rsidR="002076C2" w:rsidRDefault="002076C2" w:rsidP="002076C2">
            <w:pPr>
              <w:pStyle w:val="ConsPlusNormal"/>
              <w:jc w:val="both"/>
              <w:outlineLvl w:val="1"/>
            </w:pPr>
          </w:p>
          <w:p w:rsidR="002076C2" w:rsidRDefault="002076C2" w:rsidP="002076C2">
            <w:pPr>
              <w:pStyle w:val="ConsPlusNormal"/>
              <w:jc w:val="both"/>
              <w:outlineLvl w:val="1"/>
            </w:pPr>
          </w:p>
          <w:p w:rsidR="002076C2" w:rsidRDefault="002076C2" w:rsidP="00F74116">
            <w:pPr>
              <w:pStyle w:val="ConsPlusNormal"/>
              <w:ind w:left="-675"/>
              <w:jc w:val="both"/>
              <w:outlineLvl w:val="1"/>
            </w:pPr>
          </w:p>
          <w:p w:rsidR="002076C2" w:rsidRDefault="002076C2" w:rsidP="002076C2">
            <w:pPr>
              <w:pStyle w:val="ConsPlusNormal"/>
              <w:jc w:val="both"/>
              <w:outlineLvl w:val="1"/>
            </w:pPr>
          </w:p>
          <w:p w:rsidR="002076C2" w:rsidRDefault="002076C2" w:rsidP="002076C2">
            <w:pPr>
              <w:pStyle w:val="ConsPlusNormal"/>
              <w:jc w:val="both"/>
              <w:outlineLvl w:val="1"/>
            </w:pPr>
          </w:p>
          <w:p w:rsidR="002076C2" w:rsidRDefault="002076C2" w:rsidP="002076C2">
            <w:pPr>
              <w:pStyle w:val="ConsPlusNormal"/>
              <w:jc w:val="both"/>
              <w:outlineLvl w:val="1"/>
            </w:pPr>
          </w:p>
          <w:p w:rsidR="002076C2" w:rsidRDefault="002076C2" w:rsidP="002076C2">
            <w:pPr>
              <w:pStyle w:val="ConsPlusNormal"/>
              <w:jc w:val="both"/>
              <w:outlineLvl w:val="1"/>
            </w:pPr>
          </w:p>
          <w:p w:rsidR="00F74116" w:rsidRDefault="00F74116" w:rsidP="002076C2">
            <w:pPr>
              <w:pStyle w:val="ConsPlusNormal"/>
              <w:jc w:val="both"/>
              <w:outlineLvl w:val="1"/>
            </w:pPr>
          </w:p>
          <w:p w:rsidR="002076C2" w:rsidRDefault="002076C2" w:rsidP="002076C2">
            <w:pPr>
              <w:pStyle w:val="ConsPlusNormal"/>
              <w:jc w:val="both"/>
              <w:outlineLvl w:val="1"/>
            </w:pPr>
          </w:p>
          <w:p w:rsidR="002076C2" w:rsidRDefault="002076C2" w:rsidP="002076C2">
            <w:pPr>
              <w:pStyle w:val="ConsPlusNormal"/>
              <w:jc w:val="both"/>
              <w:outlineLvl w:val="1"/>
            </w:pPr>
          </w:p>
          <w:p w:rsidR="002076C2" w:rsidRPr="0089339C" w:rsidRDefault="002076C2" w:rsidP="002076C2">
            <w:pPr>
              <w:pStyle w:val="ConsPlusNormal"/>
              <w:jc w:val="both"/>
              <w:outlineLvl w:val="1"/>
            </w:pPr>
            <w:r w:rsidRPr="0089339C">
              <w:lastRenderedPageBreak/>
              <w:t>Приложение 2</w:t>
            </w:r>
          </w:p>
          <w:p w:rsidR="002076C2" w:rsidRPr="0089339C" w:rsidRDefault="002076C2" w:rsidP="001F295D">
            <w:pPr>
              <w:pStyle w:val="ConsPlusNormal"/>
              <w:jc w:val="both"/>
            </w:pPr>
            <w:r w:rsidRPr="0089339C">
              <w:t>к Порядку выдвижения, внесения,</w:t>
            </w:r>
            <w:r w:rsidR="001F295D">
              <w:t xml:space="preserve"> </w:t>
            </w:r>
            <w:r w:rsidRPr="0089339C">
              <w:t xml:space="preserve">обсуждения, рассмотрения </w:t>
            </w:r>
            <w:r w:rsidR="001F295D">
              <w:t>и</w:t>
            </w:r>
            <w:r w:rsidRPr="0089339C">
              <w:t xml:space="preserve">нициативных проектов, а также проведения их конкурсного отбора на территории муниципального </w:t>
            </w:r>
            <w:r w:rsidR="001F295D">
              <w:t>о</w:t>
            </w:r>
            <w:r w:rsidRPr="0089339C">
              <w:t xml:space="preserve">бразования </w:t>
            </w:r>
            <w:r w:rsidR="00F74116">
              <w:t>Бирикчульский сельсовет</w:t>
            </w:r>
          </w:p>
        </w:tc>
      </w:tr>
    </w:tbl>
    <w:p w:rsidR="002076C2" w:rsidRPr="0089339C" w:rsidRDefault="002076C2" w:rsidP="002076C2">
      <w:pPr>
        <w:pStyle w:val="ConsPlusNormal"/>
        <w:jc w:val="both"/>
        <w:outlineLvl w:val="1"/>
      </w:pPr>
    </w:p>
    <w:p w:rsidR="002076C2" w:rsidRPr="0089339C" w:rsidRDefault="002076C2" w:rsidP="002076C2">
      <w:pPr>
        <w:pStyle w:val="ConsPlusNormal"/>
        <w:jc w:val="both"/>
      </w:pPr>
    </w:p>
    <w:p w:rsidR="002076C2" w:rsidRPr="0089339C" w:rsidRDefault="002076C2" w:rsidP="002076C2">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2"/>
        <w:gridCol w:w="652"/>
        <w:gridCol w:w="1297"/>
        <w:gridCol w:w="791"/>
      </w:tblGrid>
      <w:tr w:rsidR="002076C2" w:rsidRPr="0089339C" w:rsidTr="00C7292F">
        <w:trPr>
          <w:jc w:val="center"/>
        </w:trPr>
        <w:tc>
          <w:tcPr>
            <w:tcW w:w="9202" w:type="dxa"/>
            <w:gridSpan w:val="4"/>
          </w:tcPr>
          <w:p w:rsidR="002076C2" w:rsidRPr="0089339C" w:rsidRDefault="002076C2" w:rsidP="00F74116">
            <w:pPr>
              <w:pStyle w:val="ConsPlusNormal"/>
              <w:jc w:val="center"/>
            </w:pPr>
            <w:bookmarkStart w:id="22" w:name="P271"/>
            <w:bookmarkEnd w:id="22"/>
            <w:r w:rsidRPr="0089339C">
              <w:t>ЗАЯВКА</w:t>
            </w:r>
          </w:p>
          <w:p w:rsidR="002076C2" w:rsidRPr="0089339C" w:rsidRDefault="002076C2" w:rsidP="00F74116">
            <w:pPr>
              <w:pStyle w:val="ConsPlusNormal"/>
              <w:jc w:val="center"/>
            </w:pPr>
            <w:r w:rsidRPr="0089339C">
              <w:t>на участие в конкурсном отборе инициативных проектов, выдвигаемых для получения финансовой поддержки за счет межбюджетных трансфертов из республиканского бюджета Республики Хакасия</w:t>
            </w:r>
          </w:p>
        </w:tc>
      </w:tr>
      <w:tr w:rsidR="002076C2" w:rsidRPr="0089339C" w:rsidTr="00C7292F">
        <w:trPr>
          <w:jc w:val="center"/>
        </w:trPr>
        <w:tc>
          <w:tcPr>
            <w:tcW w:w="6462" w:type="dxa"/>
          </w:tcPr>
          <w:p w:rsidR="002076C2" w:rsidRPr="0089339C" w:rsidRDefault="002076C2" w:rsidP="002076C2">
            <w:pPr>
              <w:pStyle w:val="ConsPlusNormal"/>
              <w:jc w:val="both"/>
            </w:pPr>
            <w:r w:rsidRPr="0089339C">
              <w:t>Регистрационный номер заявки</w:t>
            </w:r>
          </w:p>
        </w:tc>
        <w:tc>
          <w:tcPr>
            <w:tcW w:w="2740" w:type="dxa"/>
            <w:gridSpan w:val="3"/>
          </w:tcPr>
          <w:p w:rsidR="002076C2" w:rsidRPr="0089339C" w:rsidRDefault="002076C2" w:rsidP="002076C2">
            <w:pPr>
              <w:pStyle w:val="ConsPlusNormal"/>
              <w:jc w:val="both"/>
            </w:pPr>
          </w:p>
        </w:tc>
      </w:tr>
      <w:tr w:rsidR="002076C2" w:rsidRPr="0089339C" w:rsidTr="00C7292F">
        <w:trPr>
          <w:jc w:val="center"/>
        </w:trPr>
        <w:tc>
          <w:tcPr>
            <w:tcW w:w="6462" w:type="dxa"/>
          </w:tcPr>
          <w:p w:rsidR="002076C2" w:rsidRPr="0089339C" w:rsidRDefault="002076C2" w:rsidP="002076C2">
            <w:pPr>
              <w:pStyle w:val="ConsPlusNormal"/>
              <w:jc w:val="both"/>
            </w:pPr>
            <w:r w:rsidRPr="0089339C">
              <w:t>Дата получения</w:t>
            </w:r>
          </w:p>
        </w:tc>
        <w:tc>
          <w:tcPr>
            <w:tcW w:w="2740" w:type="dxa"/>
            <w:gridSpan w:val="3"/>
          </w:tcPr>
          <w:p w:rsidR="002076C2" w:rsidRPr="0089339C" w:rsidRDefault="002076C2" w:rsidP="002076C2">
            <w:pPr>
              <w:pStyle w:val="ConsPlusNormal"/>
              <w:jc w:val="both"/>
            </w:pPr>
          </w:p>
        </w:tc>
      </w:tr>
      <w:tr w:rsidR="002076C2" w:rsidRPr="0089339C" w:rsidTr="00C7292F">
        <w:trPr>
          <w:jc w:val="center"/>
        </w:trPr>
        <w:tc>
          <w:tcPr>
            <w:tcW w:w="9202" w:type="dxa"/>
            <w:gridSpan w:val="4"/>
          </w:tcPr>
          <w:p w:rsidR="002076C2" w:rsidRPr="0089339C" w:rsidRDefault="002076C2" w:rsidP="002076C2">
            <w:pPr>
              <w:pStyle w:val="ConsPlusNormal"/>
              <w:jc w:val="both"/>
            </w:pPr>
          </w:p>
        </w:tc>
      </w:tr>
      <w:tr w:rsidR="002076C2" w:rsidRPr="0089339C" w:rsidTr="00C7292F">
        <w:trPr>
          <w:jc w:val="center"/>
        </w:trPr>
        <w:tc>
          <w:tcPr>
            <w:tcW w:w="6462" w:type="dxa"/>
          </w:tcPr>
          <w:p w:rsidR="002076C2" w:rsidRPr="0089339C" w:rsidRDefault="002076C2" w:rsidP="002076C2">
            <w:pPr>
              <w:pStyle w:val="ConsPlusNormal"/>
              <w:jc w:val="both"/>
            </w:pPr>
            <w:r w:rsidRPr="0089339C">
              <w:t>Наименование инициативного проекта</w:t>
            </w:r>
          </w:p>
        </w:tc>
        <w:tc>
          <w:tcPr>
            <w:tcW w:w="2740" w:type="dxa"/>
            <w:gridSpan w:val="3"/>
          </w:tcPr>
          <w:p w:rsidR="002076C2" w:rsidRPr="0089339C" w:rsidRDefault="002076C2" w:rsidP="002076C2">
            <w:pPr>
              <w:pStyle w:val="ConsPlusNormal"/>
              <w:jc w:val="both"/>
            </w:pPr>
          </w:p>
        </w:tc>
      </w:tr>
      <w:tr w:rsidR="002076C2" w:rsidRPr="0089339C" w:rsidTr="00C7292F">
        <w:trPr>
          <w:jc w:val="center"/>
        </w:trPr>
        <w:tc>
          <w:tcPr>
            <w:tcW w:w="6462" w:type="dxa"/>
          </w:tcPr>
          <w:p w:rsidR="002076C2" w:rsidRPr="0089339C" w:rsidRDefault="002076C2" w:rsidP="002076C2">
            <w:pPr>
              <w:pStyle w:val="ConsPlusNormal"/>
              <w:jc w:val="both"/>
            </w:pPr>
            <w:r w:rsidRPr="0089339C">
              <w:t>Место реализации инициативного проекта</w:t>
            </w:r>
          </w:p>
        </w:tc>
        <w:tc>
          <w:tcPr>
            <w:tcW w:w="2740" w:type="dxa"/>
            <w:gridSpan w:val="3"/>
          </w:tcPr>
          <w:p w:rsidR="002076C2" w:rsidRPr="0089339C" w:rsidRDefault="002076C2" w:rsidP="002076C2">
            <w:pPr>
              <w:pStyle w:val="ConsPlusNormal"/>
              <w:jc w:val="both"/>
            </w:pPr>
          </w:p>
        </w:tc>
      </w:tr>
      <w:tr w:rsidR="002076C2" w:rsidRPr="0089339C" w:rsidTr="00C7292F">
        <w:trPr>
          <w:jc w:val="center"/>
        </w:trPr>
        <w:tc>
          <w:tcPr>
            <w:tcW w:w="6462" w:type="dxa"/>
          </w:tcPr>
          <w:p w:rsidR="002076C2" w:rsidRPr="0089339C" w:rsidRDefault="002076C2" w:rsidP="002076C2">
            <w:pPr>
              <w:pStyle w:val="ConsPlusNormal"/>
              <w:jc w:val="both"/>
            </w:pPr>
            <w:r w:rsidRPr="0089339C">
              <w:t>Сведения об инициаторах инициативного проекта</w:t>
            </w:r>
          </w:p>
        </w:tc>
        <w:tc>
          <w:tcPr>
            <w:tcW w:w="2740" w:type="dxa"/>
            <w:gridSpan w:val="3"/>
          </w:tcPr>
          <w:p w:rsidR="002076C2" w:rsidRPr="0089339C" w:rsidRDefault="002076C2" w:rsidP="002076C2">
            <w:pPr>
              <w:pStyle w:val="ConsPlusNormal"/>
              <w:jc w:val="both"/>
            </w:pPr>
          </w:p>
        </w:tc>
      </w:tr>
      <w:tr w:rsidR="002076C2" w:rsidRPr="0089339C" w:rsidTr="00C7292F">
        <w:trPr>
          <w:jc w:val="center"/>
        </w:trPr>
        <w:tc>
          <w:tcPr>
            <w:tcW w:w="6462" w:type="dxa"/>
          </w:tcPr>
          <w:p w:rsidR="002076C2" w:rsidRPr="0089339C" w:rsidRDefault="002076C2" w:rsidP="002076C2">
            <w:pPr>
              <w:pStyle w:val="ConsPlusNormal"/>
              <w:jc w:val="both"/>
            </w:pPr>
            <w:r w:rsidRPr="0089339C">
              <w:t>Почтовый адрес для направления необходимой информации инициаторам инициативного проекта</w:t>
            </w:r>
          </w:p>
        </w:tc>
        <w:tc>
          <w:tcPr>
            <w:tcW w:w="2740" w:type="dxa"/>
            <w:gridSpan w:val="3"/>
          </w:tcPr>
          <w:p w:rsidR="002076C2" w:rsidRPr="0089339C" w:rsidRDefault="002076C2" w:rsidP="002076C2">
            <w:pPr>
              <w:pStyle w:val="ConsPlusNormal"/>
              <w:jc w:val="both"/>
            </w:pPr>
          </w:p>
        </w:tc>
      </w:tr>
      <w:tr w:rsidR="002076C2" w:rsidRPr="0089339C" w:rsidTr="00C7292F">
        <w:trPr>
          <w:jc w:val="center"/>
        </w:trPr>
        <w:tc>
          <w:tcPr>
            <w:tcW w:w="6462" w:type="dxa"/>
            <w:vMerge w:val="restart"/>
          </w:tcPr>
          <w:p w:rsidR="002076C2" w:rsidRPr="0089339C" w:rsidRDefault="002076C2" w:rsidP="002076C2">
            <w:pPr>
              <w:pStyle w:val="ConsPlusNormal"/>
              <w:jc w:val="both"/>
            </w:pPr>
            <w:r w:rsidRPr="0089339C">
              <w:t>Сведения о лице из числа инициаторов инициативного проекта, осуществляющего рабочие контакты</w:t>
            </w:r>
          </w:p>
        </w:tc>
        <w:tc>
          <w:tcPr>
            <w:tcW w:w="652" w:type="dxa"/>
          </w:tcPr>
          <w:p w:rsidR="002076C2" w:rsidRPr="0089339C" w:rsidRDefault="002076C2" w:rsidP="002076C2">
            <w:pPr>
              <w:pStyle w:val="ConsPlusNormal"/>
              <w:jc w:val="both"/>
            </w:pPr>
            <w:r w:rsidRPr="0089339C">
              <w:t>ФФИО</w:t>
            </w:r>
          </w:p>
        </w:tc>
        <w:tc>
          <w:tcPr>
            <w:tcW w:w="1297" w:type="dxa"/>
          </w:tcPr>
          <w:p w:rsidR="002076C2" w:rsidRPr="0089339C" w:rsidRDefault="002076C2" w:rsidP="002076C2">
            <w:pPr>
              <w:pStyle w:val="ConsPlusNormal"/>
              <w:jc w:val="both"/>
            </w:pPr>
            <w:proofErr w:type="spellStart"/>
            <w:r w:rsidRPr="0089339C">
              <w:t>Моб</w:t>
            </w:r>
            <w:proofErr w:type="spellEnd"/>
            <w:r w:rsidRPr="0089339C">
              <w:t>. телефон</w:t>
            </w:r>
          </w:p>
        </w:tc>
        <w:tc>
          <w:tcPr>
            <w:tcW w:w="791" w:type="dxa"/>
          </w:tcPr>
          <w:p w:rsidR="002076C2" w:rsidRPr="0089339C" w:rsidRDefault="002076C2" w:rsidP="002076C2">
            <w:pPr>
              <w:pStyle w:val="ConsPlusNormal"/>
              <w:jc w:val="both"/>
            </w:pPr>
            <w:proofErr w:type="spellStart"/>
            <w:r w:rsidRPr="0089339C">
              <w:t>E</w:t>
            </w:r>
            <w:proofErr w:type="gramStart"/>
            <w:r w:rsidRPr="0089339C">
              <w:t>е</w:t>
            </w:r>
            <w:proofErr w:type="gramEnd"/>
            <w:r w:rsidRPr="0089339C">
              <w:t>-mail</w:t>
            </w:r>
            <w:proofErr w:type="spellEnd"/>
          </w:p>
        </w:tc>
      </w:tr>
      <w:tr w:rsidR="002076C2" w:rsidRPr="0089339C" w:rsidTr="00C7292F">
        <w:trPr>
          <w:jc w:val="center"/>
        </w:trPr>
        <w:tc>
          <w:tcPr>
            <w:tcW w:w="6462" w:type="dxa"/>
            <w:vMerge/>
          </w:tcPr>
          <w:p w:rsidR="002076C2" w:rsidRPr="0089339C" w:rsidRDefault="002076C2" w:rsidP="002076C2">
            <w:pPr>
              <w:pStyle w:val="ConsPlusNormal"/>
              <w:jc w:val="both"/>
            </w:pPr>
          </w:p>
        </w:tc>
        <w:tc>
          <w:tcPr>
            <w:tcW w:w="652" w:type="dxa"/>
          </w:tcPr>
          <w:p w:rsidR="002076C2" w:rsidRPr="0089339C" w:rsidRDefault="002076C2" w:rsidP="002076C2">
            <w:pPr>
              <w:pStyle w:val="ConsPlusNormal"/>
              <w:jc w:val="both"/>
            </w:pPr>
          </w:p>
        </w:tc>
        <w:tc>
          <w:tcPr>
            <w:tcW w:w="1297" w:type="dxa"/>
          </w:tcPr>
          <w:p w:rsidR="002076C2" w:rsidRPr="0089339C" w:rsidRDefault="002076C2" w:rsidP="002076C2">
            <w:pPr>
              <w:pStyle w:val="ConsPlusNormal"/>
              <w:jc w:val="both"/>
            </w:pPr>
          </w:p>
        </w:tc>
        <w:tc>
          <w:tcPr>
            <w:tcW w:w="791" w:type="dxa"/>
          </w:tcPr>
          <w:p w:rsidR="002076C2" w:rsidRPr="0089339C" w:rsidRDefault="002076C2" w:rsidP="002076C2">
            <w:pPr>
              <w:pStyle w:val="ConsPlusNormal"/>
              <w:jc w:val="both"/>
            </w:pPr>
          </w:p>
        </w:tc>
      </w:tr>
    </w:tbl>
    <w:p w:rsidR="002076C2" w:rsidRPr="0089339C" w:rsidRDefault="002076C2" w:rsidP="002076C2">
      <w:pPr>
        <w:pStyle w:val="ConsPlusNormal"/>
        <w:jc w:val="both"/>
      </w:pPr>
    </w:p>
    <w:p w:rsidR="002076C2" w:rsidRPr="001F295D" w:rsidRDefault="002076C2" w:rsidP="002076C2">
      <w:pPr>
        <w:pStyle w:val="ConsPlusNonformat"/>
        <w:jc w:val="both"/>
        <w:rPr>
          <w:rFonts w:ascii="Times New Roman" w:hAnsi="Times New Roman" w:cs="Times New Roman"/>
          <w:sz w:val="24"/>
          <w:szCs w:val="24"/>
        </w:rPr>
      </w:pPr>
      <w:r w:rsidRPr="0089339C">
        <w:t xml:space="preserve">    </w:t>
      </w:r>
      <w:r w:rsidRPr="001F295D">
        <w:rPr>
          <w:rFonts w:ascii="Times New Roman" w:hAnsi="Times New Roman" w:cs="Times New Roman"/>
          <w:sz w:val="24"/>
          <w:szCs w:val="24"/>
        </w:rPr>
        <w:t>__________________/__________________/_________________________________</w:t>
      </w:r>
    </w:p>
    <w:p w:rsidR="002076C2" w:rsidRPr="0089339C" w:rsidRDefault="002076C2" w:rsidP="002076C2">
      <w:pPr>
        <w:pStyle w:val="ConsPlusNonformat"/>
        <w:jc w:val="both"/>
        <w:rPr>
          <w:rFonts w:ascii="Arial" w:hAnsi="Arial" w:cs="Arial"/>
          <w:sz w:val="24"/>
          <w:szCs w:val="24"/>
        </w:rPr>
      </w:pPr>
      <w:r w:rsidRPr="001F295D">
        <w:rPr>
          <w:rFonts w:ascii="Times New Roman" w:hAnsi="Times New Roman" w:cs="Times New Roman"/>
          <w:sz w:val="24"/>
          <w:szCs w:val="24"/>
        </w:rPr>
        <w:t xml:space="preserve">              (должность)                 (подпись)                           (инициалы, фамилия</w:t>
      </w:r>
      <w:r w:rsidRPr="0089339C">
        <w:rPr>
          <w:rFonts w:ascii="Arial" w:hAnsi="Arial" w:cs="Arial"/>
          <w:sz w:val="24"/>
          <w:szCs w:val="24"/>
        </w:rPr>
        <w:t>)</w:t>
      </w:r>
    </w:p>
    <w:p w:rsidR="002076C2" w:rsidRPr="0089339C" w:rsidRDefault="002076C2" w:rsidP="002076C2">
      <w:pPr>
        <w:contextualSpacing/>
        <w:jc w:val="both"/>
        <w:rPr>
          <w:sz w:val="28"/>
          <w:szCs w:val="28"/>
        </w:rPr>
        <w:sectPr w:rsidR="002076C2" w:rsidRPr="0089339C" w:rsidSect="003D73FA">
          <w:headerReference w:type="default" r:id="rId29"/>
          <w:pgSz w:w="11906" w:h="16838"/>
          <w:pgMar w:top="709" w:right="851" w:bottom="1134" w:left="1701" w:header="709" w:footer="709" w:gutter="0"/>
          <w:pgNumType w:start="1"/>
          <w:cols w:space="720"/>
          <w:titlePg/>
          <w:docGrid w:linePitch="381"/>
        </w:sectPr>
      </w:pPr>
    </w:p>
    <w:p w:rsidR="002076C2" w:rsidRPr="0089339C" w:rsidRDefault="002076C2" w:rsidP="002076C2">
      <w:pPr>
        <w:pStyle w:val="s1"/>
        <w:shd w:val="clear" w:color="auto" w:fill="FFFFFF"/>
        <w:spacing w:before="0" w:beforeAutospacing="0" w:after="0" w:afterAutospacing="0"/>
        <w:jc w:val="both"/>
        <w:rPr>
          <w:rFonts w:ascii="Arial" w:hAnsi="Arial" w:cs="Arial"/>
        </w:rPr>
      </w:pPr>
    </w:p>
    <w:p w:rsidR="002076C2" w:rsidRPr="00F74116" w:rsidRDefault="002076C2" w:rsidP="00F74116">
      <w:pPr>
        <w:autoSpaceDE w:val="0"/>
        <w:autoSpaceDN w:val="0"/>
        <w:adjustRightInd w:val="0"/>
        <w:spacing w:after="0"/>
        <w:ind w:left="5954"/>
        <w:jc w:val="both"/>
        <w:rPr>
          <w:rFonts w:ascii="Times New Roman" w:hAnsi="Times New Roman" w:cs="Times New Roman"/>
        </w:rPr>
      </w:pPr>
      <w:r w:rsidRPr="00F74116">
        <w:rPr>
          <w:rFonts w:ascii="Times New Roman" w:hAnsi="Times New Roman" w:cs="Times New Roman"/>
        </w:rPr>
        <w:t>Приложение № 4</w:t>
      </w:r>
    </w:p>
    <w:p w:rsidR="00F74116" w:rsidRDefault="002076C2" w:rsidP="00F74116">
      <w:pPr>
        <w:autoSpaceDE w:val="0"/>
        <w:autoSpaceDN w:val="0"/>
        <w:adjustRightInd w:val="0"/>
        <w:spacing w:after="0"/>
        <w:ind w:left="5954"/>
        <w:jc w:val="both"/>
        <w:rPr>
          <w:rFonts w:ascii="Times New Roman" w:hAnsi="Times New Roman" w:cs="Times New Roman"/>
        </w:rPr>
      </w:pPr>
      <w:r w:rsidRPr="00F74116">
        <w:rPr>
          <w:rFonts w:ascii="Times New Roman" w:hAnsi="Times New Roman" w:cs="Times New Roman"/>
        </w:rPr>
        <w:t>к Решению Со</w:t>
      </w:r>
      <w:r w:rsidR="00F74116">
        <w:rPr>
          <w:rFonts w:ascii="Times New Roman" w:hAnsi="Times New Roman" w:cs="Times New Roman"/>
        </w:rPr>
        <w:t>вета депутатов Бирикчульского сельсовета</w:t>
      </w:r>
    </w:p>
    <w:p w:rsidR="002076C2" w:rsidRPr="00F74116" w:rsidRDefault="00F74116" w:rsidP="00F74116">
      <w:pPr>
        <w:autoSpaceDE w:val="0"/>
        <w:autoSpaceDN w:val="0"/>
        <w:adjustRightInd w:val="0"/>
        <w:spacing w:after="0"/>
        <w:ind w:left="5954"/>
        <w:jc w:val="both"/>
        <w:rPr>
          <w:rFonts w:ascii="Times New Roman" w:hAnsi="Times New Roman" w:cs="Times New Roman"/>
        </w:rPr>
      </w:pPr>
      <w:r>
        <w:rPr>
          <w:rFonts w:ascii="Times New Roman" w:hAnsi="Times New Roman" w:cs="Times New Roman"/>
        </w:rPr>
        <w:t>от 01.04.2024 № 14</w:t>
      </w:r>
    </w:p>
    <w:p w:rsidR="002076C2" w:rsidRPr="00F74116" w:rsidRDefault="002076C2" w:rsidP="001F295D">
      <w:pPr>
        <w:pStyle w:val="s1"/>
        <w:shd w:val="clear" w:color="auto" w:fill="FFFFFF"/>
        <w:spacing w:before="0" w:beforeAutospacing="0" w:after="0" w:afterAutospacing="0"/>
        <w:ind w:left="5954"/>
        <w:jc w:val="both"/>
        <w:rPr>
          <w:rFonts w:ascii="Times New Roman" w:hAnsi="Times New Roman"/>
        </w:rPr>
      </w:pPr>
    </w:p>
    <w:p w:rsidR="002076C2" w:rsidRPr="00F74116" w:rsidRDefault="002076C2" w:rsidP="001F295D">
      <w:pPr>
        <w:pStyle w:val="s1"/>
        <w:shd w:val="clear" w:color="auto" w:fill="FFFFFF"/>
        <w:spacing w:before="0" w:beforeAutospacing="0" w:after="0" w:afterAutospacing="0"/>
        <w:jc w:val="center"/>
        <w:rPr>
          <w:rFonts w:ascii="Times New Roman" w:hAnsi="Times New Roman"/>
          <w:b/>
          <w:bCs/>
        </w:rPr>
      </w:pPr>
      <w:r w:rsidRPr="00F74116">
        <w:rPr>
          <w:rFonts w:ascii="Times New Roman" w:hAnsi="Times New Roman"/>
          <w:b/>
          <w:bCs/>
        </w:rPr>
        <w:t>Порядок</w:t>
      </w:r>
    </w:p>
    <w:p w:rsidR="002076C2" w:rsidRPr="00F74116" w:rsidRDefault="002076C2" w:rsidP="001F295D">
      <w:pPr>
        <w:pStyle w:val="s1"/>
        <w:shd w:val="clear" w:color="auto" w:fill="FFFFFF"/>
        <w:spacing w:before="0" w:beforeAutospacing="0" w:after="0" w:afterAutospacing="0"/>
        <w:jc w:val="center"/>
        <w:rPr>
          <w:rStyle w:val="a3"/>
          <w:rFonts w:ascii="Times New Roman" w:hAnsi="Times New Roman"/>
          <w:bCs w:val="0"/>
          <w:shd w:val="clear" w:color="auto" w:fill="FFFFFF"/>
        </w:rPr>
      </w:pPr>
      <w:r w:rsidRPr="00F74116">
        <w:rPr>
          <w:rFonts w:ascii="Times New Roman" w:hAnsi="Times New Roman"/>
          <w:b/>
        </w:rPr>
        <w:t>определения п</w:t>
      </w:r>
      <w:r w:rsidRPr="00F74116">
        <w:rPr>
          <w:rFonts w:ascii="Times New Roman" w:hAnsi="Times New Roman"/>
          <w:b/>
          <w:shd w:val="clear" w:color="auto" w:fill="FFFFFF"/>
        </w:rPr>
        <w:t xml:space="preserve">еречня иных лиц, осуществляющих деятельность на территории муниципального образования </w:t>
      </w:r>
      <w:r w:rsidR="00F74116">
        <w:rPr>
          <w:rFonts w:ascii="Times New Roman" w:hAnsi="Times New Roman"/>
          <w:b/>
          <w:shd w:val="clear" w:color="auto" w:fill="FFFFFF"/>
        </w:rPr>
        <w:t>Бирикчульский сельсовет</w:t>
      </w:r>
      <w:r w:rsidRPr="00F74116">
        <w:rPr>
          <w:rFonts w:ascii="Times New Roman" w:hAnsi="Times New Roman"/>
          <w:b/>
          <w:shd w:val="clear" w:color="auto" w:fill="FFFFFF"/>
        </w:rPr>
        <w:t>, которые могут выступать</w:t>
      </w:r>
      <w:r w:rsidRPr="00F74116">
        <w:rPr>
          <w:rFonts w:ascii="Times New Roman" w:hAnsi="Times New Roman"/>
          <w:shd w:val="clear" w:color="auto" w:fill="FFFFFF"/>
        </w:rPr>
        <w:t> </w:t>
      </w:r>
      <w:r w:rsidRPr="00F74116">
        <w:rPr>
          <w:rStyle w:val="a3"/>
          <w:rFonts w:ascii="Times New Roman" w:hAnsi="Times New Roman"/>
          <w:shd w:val="clear" w:color="auto" w:fill="FFFFFF"/>
        </w:rPr>
        <w:t xml:space="preserve">инициаторами внесения инициативного проекта на территории муниципального образования </w:t>
      </w:r>
      <w:r w:rsidR="00F74116">
        <w:rPr>
          <w:rStyle w:val="a3"/>
          <w:rFonts w:ascii="Times New Roman" w:hAnsi="Times New Roman"/>
          <w:shd w:val="clear" w:color="auto" w:fill="FFFFFF"/>
        </w:rPr>
        <w:t>Бирикчульский сельсовет</w:t>
      </w:r>
    </w:p>
    <w:p w:rsidR="002076C2" w:rsidRPr="00F74116" w:rsidRDefault="002076C2" w:rsidP="001F295D">
      <w:pPr>
        <w:pStyle w:val="s1"/>
        <w:shd w:val="clear" w:color="auto" w:fill="FFFFFF"/>
        <w:spacing w:before="0" w:beforeAutospacing="0" w:after="0" w:afterAutospacing="0"/>
        <w:jc w:val="both"/>
        <w:rPr>
          <w:rFonts w:ascii="Times New Roman" w:hAnsi="Times New Roman"/>
        </w:rPr>
      </w:pPr>
      <w:r w:rsidRPr="00F74116">
        <w:rPr>
          <w:rFonts w:ascii="Times New Roman" w:hAnsi="Times New Roman"/>
        </w:rPr>
        <w:t xml:space="preserve"> </w:t>
      </w:r>
    </w:p>
    <w:p w:rsidR="002076C2" w:rsidRPr="0089339C" w:rsidRDefault="002076C2" w:rsidP="001F295D">
      <w:pPr>
        <w:pStyle w:val="ConsPlusNormal"/>
        <w:ind w:firstLine="540"/>
        <w:contextualSpacing/>
        <w:jc w:val="both"/>
        <w:rPr>
          <w:b/>
        </w:rPr>
      </w:pPr>
      <w:r w:rsidRPr="0089339C">
        <w:t>1.</w:t>
      </w:r>
      <w:r>
        <w:t xml:space="preserve"> </w:t>
      </w:r>
      <w:r w:rsidRPr="0089339C">
        <w:t>Настоящий порядок определяет п</w:t>
      </w:r>
      <w:r w:rsidRPr="0089339C">
        <w:rPr>
          <w:shd w:val="clear" w:color="auto" w:fill="FFFFFF"/>
        </w:rPr>
        <w:t xml:space="preserve">еречень иных лиц, осуществляющих деятельность на территории муниципального образования </w:t>
      </w:r>
      <w:r w:rsidR="00F74116">
        <w:t>Бирикчульский сельсовет</w:t>
      </w:r>
      <w:r w:rsidRPr="0089339C">
        <w:rPr>
          <w:shd w:val="clear" w:color="auto" w:fill="FFFFFF"/>
        </w:rPr>
        <w:t xml:space="preserve">, которые могут выступать </w:t>
      </w:r>
      <w:r w:rsidRPr="00F74116">
        <w:rPr>
          <w:rStyle w:val="a3"/>
          <w:b w:val="0"/>
          <w:shd w:val="clear" w:color="auto" w:fill="FFFFFF"/>
        </w:rPr>
        <w:t xml:space="preserve">инициаторами внесения инициативного проекта на территории муниципального образования </w:t>
      </w:r>
      <w:r w:rsidR="00F74116">
        <w:t>Бирикчульский сельсовет</w:t>
      </w:r>
      <w:r w:rsidRPr="00904C5E">
        <w:rPr>
          <w:bCs/>
        </w:rPr>
        <w:t>.</w:t>
      </w:r>
    </w:p>
    <w:p w:rsidR="002076C2" w:rsidRPr="0089339C" w:rsidRDefault="002076C2" w:rsidP="001F295D">
      <w:pPr>
        <w:pStyle w:val="ConsPlusNormal"/>
        <w:ind w:firstLine="540"/>
        <w:contextualSpacing/>
        <w:jc w:val="both"/>
      </w:pPr>
      <w:r w:rsidRPr="0089339C">
        <w:t xml:space="preserve">2. Для целей настоящего Порядка инициативный проект – проект, внесенный в Администрацию </w:t>
      </w:r>
      <w:r w:rsidR="00F74116">
        <w:t>Бирикчульского сельсовета</w:t>
      </w:r>
      <w:r w:rsidRPr="0089339C">
        <w:t xml:space="preserve">, посредством которого обеспечивается реализация мероприятий, имеющих приоритетное значение для жителей </w:t>
      </w:r>
      <w:r w:rsidR="00F74116">
        <w:t>Бирикчульского сельсовета</w:t>
      </w:r>
      <w:r w:rsidR="00F74116" w:rsidRPr="0089339C">
        <w:t xml:space="preserve"> </w:t>
      </w:r>
      <w:r w:rsidRPr="0089339C">
        <w:t>или его части по решению вопросов местного значения или иных вопросов, право решения</w:t>
      </w:r>
      <w:r w:rsidR="001F295D">
        <w:t>,</w:t>
      </w:r>
      <w:r w:rsidRPr="0089339C">
        <w:t xml:space="preserve"> которых предоставлено органам местного самоуправления муниципального образования</w:t>
      </w:r>
      <w:r>
        <w:t xml:space="preserve"> </w:t>
      </w:r>
      <w:r w:rsidR="00F74116">
        <w:t>Бирикчульский сельсовет</w:t>
      </w:r>
      <w:r w:rsidRPr="0089339C">
        <w:t>.</w:t>
      </w:r>
    </w:p>
    <w:p w:rsidR="002076C2" w:rsidRPr="0089339C" w:rsidRDefault="002076C2" w:rsidP="001F295D">
      <w:pPr>
        <w:pStyle w:val="ConsPlusNormal"/>
        <w:ind w:firstLine="540"/>
        <w:contextualSpacing/>
        <w:jc w:val="both"/>
        <w:rPr>
          <w:rStyle w:val="a3"/>
          <w:b w:val="0"/>
          <w:bCs w:val="0"/>
        </w:rPr>
      </w:pPr>
      <w:r w:rsidRPr="0089339C">
        <w:t>3.</w:t>
      </w:r>
      <w:r>
        <w:t xml:space="preserve"> </w:t>
      </w:r>
      <w:r w:rsidRPr="0089339C">
        <w:t xml:space="preserve">Определить следующий перечень </w:t>
      </w:r>
      <w:r w:rsidRPr="0089339C">
        <w:rPr>
          <w:shd w:val="clear" w:color="auto" w:fill="FFFFFF"/>
        </w:rPr>
        <w:t xml:space="preserve">иных лиц, осуществляющих деятельность на территории муниципального образования </w:t>
      </w:r>
      <w:r w:rsidR="001F295D">
        <w:t>Бирикчульский сельсовет</w:t>
      </w:r>
      <w:r w:rsidRPr="0089339C">
        <w:rPr>
          <w:shd w:val="clear" w:color="auto" w:fill="FFFFFF"/>
        </w:rPr>
        <w:t>, которые могут выступать</w:t>
      </w:r>
      <w:r w:rsidRPr="0089339C">
        <w:rPr>
          <w:b/>
          <w:shd w:val="clear" w:color="auto" w:fill="FFFFFF"/>
        </w:rPr>
        <w:t xml:space="preserve"> </w:t>
      </w:r>
      <w:r w:rsidRPr="001F295D">
        <w:rPr>
          <w:rStyle w:val="a3"/>
          <w:b w:val="0"/>
          <w:shd w:val="clear" w:color="auto" w:fill="FFFFFF"/>
        </w:rPr>
        <w:t xml:space="preserve">инициаторами внесения инициативного проекта на территории муниципального образования </w:t>
      </w:r>
      <w:r w:rsidR="001F295D">
        <w:t>Бирикчульский сельсовет</w:t>
      </w:r>
      <w:r w:rsidRPr="001F295D">
        <w:rPr>
          <w:rStyle w:val="a3"/>
          <w:b w:val="0"/>
          <w:shd w:val="clear" w:color="auto" w:fill="FFFFFF"/>
        </w:rPr>
        <w:t>:</w:t>
      </w:r>
    </w:p>
    <w:p w:rsidR="002076C2" w:rsidRPr="001F295D" w:rsidRDefault="002076C2" w:rsidP="001F295D">
      <w:pPr>
        <w:tabs>
          <w:tab w:val="left" w:pos="0"/>
          <w:tab w:val="left" w:pos="993"/>
          <w:tab w:val="left" w:pos="1134"/>
        </w:tabs>
        <w:autoSpaceDE w:val="0"/>
        <w:autoSpaceDN w:val="0"/>
        <w:adjustRightInd w:val="0"/>
        <w:spacing w:after="0"/>
        <w:jc w:val="both"/>
        <w:rPr>
          <w:rFonts w:ascii="Times New Roman" w:hAnsi="Times New Roman" w:cs="Times New Roman"/>
          <w:sz w:val="24"/>
          <w:szCs w:val="24"/>
        </w:rPr>
      </w:pPr>
      <w:r w:rsidRPr="001F295D">
        <w:rPr>
          <w:rStyle w:val="a3"/>
          <w:rFonts w:ascii="Times New Roman" w:hAnsi="Times New Roman" w:cs="Times New Roman"/>
          <w:b w:val="0"/>
          <w:sz w:val="24"/>
          <w:szCs w:val="24"/>
          <w:shd w:val="clear" w:color="auto" w:fill="FFFFFF"/>
        </w:rPr>
        <w:t xml:space="preserve">       3.1.</w:t>
      </w:r>
      <w:r w:rsidRPr="001F295D">
        <w:rPr>
          <w:rStyle w:val="a3"/>
          <w:rFonts w:ascii="Times New Roman" w:hAnsi="Times New Roman" w:cs="Times New Roman"/>
          <w:sz w:val="24"/>
          <w:szCs w:val="24"/>
          <w:shd w:val="clear" w:color="auto" w:fill="FFFFFF"/>
        </w:rPr>
        <w:t xml:space="preserve"> </w:t>
      </w:r>
      <w:r w:rsidRPr="001F295D">
        <w:rPr>
          <w:rFonts w:ascii="Times New Roman" w:hAnsi="Times New Roman" w:cs="Times New Roman"/>
          <w:sz w:val="24"/>
          <w:szCs w:val="24"/>
        </w:rPr>
        <w:t xml:space="preserve">индивидуальные предприниматели, осуществляющие свою деятельность на территории муниципального образования </w:t>
      </w:r>
      <w:r w:rsidR="001F295D" w:rsidRPr="001F295D">
        <w:rPr>
          <w:rFonts w:ascii="Times New Roman" w:hAnsi="Times New Roman" w:cs="Times New Roman"/>
          <w:sz w:val="24"/>
          <w:szCs w:val="24"/>
        </w:rPr>
        <w:t>Бирикчульский сельсовет</w:t>
      </w:r>
      <w:r w:rsidRPr="001F295D">
        <w:rPr>
          <w:rFonts w:ascii="Times New Roman" w:hAnsi="Times New Roman" w:cs="Times New Roman"/>
          <w:sz w:val="24"/>
          <w:szCs w:val="24"/>
        </w:rPr>
        <w:t>;</w:t>
      </w:r>
    </w:p>
    <w:p w:rsidR="002076C2" w:rsidRPr="001F295D" w:rsidRDefault="002076C2" w:rsidP="001F295D">
      <w:pPr>
        <w:tabs>
          <w:tab w:val="left" w:pos="0"/>
          <w:tab w:val="left" w:pos="993"/>
          <w:tab w:val="left" w:pos="1134"/>
        </w:tabs>
        <w:autoSpaceDE w:val="0"/>
        <w:autoSpaceDN w:val="0"/>
        <w:adjustRightInd w:val="0"/>
        <w:spacing w:after="0"/>
        <w:jc w:val="both"/>
        <w:rPr>
          <w:rFonts w:ascii="Times New Roman" w:hAnsi="Times New Roman" w:cs="Times New Roman"/>
          <w:sz w:val="24"/>
          <w:szCs w:val="24"/>
        </w:rPr>
      </w:pPr>
      <w:r w:rsidRPr="001F295D">
        <w:rPr>
          <w:rFonts w:ascii="Times New Roman" w:hAnsi="Times New Roman" w:cs="Times New Roman"/>
          <w:sz w:val="24"/>
          <w:szCs w:val="24"/>
        </w:rPr>
        <w:t xml:space="preserve">       3.2. юридические лица, осуществляющие свою деятельность на территории муниципального образования </w:t>
      </w:r>
      <w:r w:rsidR="001F295D" w:rsidRPr="001F295D">
        <w:rPr>
          <w:rFonts w:ascii="Times New Roman" w:hAnsi="Times New Roman" w:cs="Times New Roman"/>
          <w:sz w:val="24"/>
          <w:szCs w:val="24"/>
        </w:rPr>
        <w:t xml:space="preserve">Бирикчульский сельсовет </w:t>
      </w:r>
      <w:r w:rsidRPr="001F295D">
        <w:rPr>
          <w:rFonts w:ascii="Times New Roman" w:hAnsi="Times New Roman" w:cs="Times New Roman"/>
          <w:sz w:val="24"/>
          <w:szCs w:val="24"/>
        </w:rPr>
        <w:t xml:space="preserve"> (коммерческие и некоммерческие, в том числе социально-ориентированные некоммерческие организации);</w:t>
      </w:r>
    </w:p>
    <w:p w:rsidR="002076C2" w:rsidRPr="001F295D" w:rsidRDefault="002076C2" w:rsidP="001F295D">
      <w:pPr>
        <w:tabs>
          <w:tab w:val="left" w:pos="0"/>
          <w:tab w:val="left" w:pos="993"/>
          <w:tab w:val="left" w:pos="1134"/>
        </w:tabs>
        <w:autoSpaceDE w:val="0"/>
        <w:autoSpaceDN w:val="0"/>
        <w:adjustRightInd w:val="0"/>
        <w:spacing w:after="0"/>
        <w:jc w:val="both"/>
        <w:rPr>
          <w:rFonts w:ascii="Times New Roman" w:hAnsi="Times New Roman" w:cs="Times New Roman"/>
          <w:sz w:val="24"/>
          <w:szCs w:val="24"/>
        </w:rPr>
      </w:pPr>
      <w:r w:rsidRPr="001F295D">
        <w:rPr>
          <w:rFonts w:ascii="Times New Roman" w:hAnsi="Times New Roman" w:cs="Times New Roman"/>
          <w:sz w:val="24"/>
          <w:szCs w:val="24"/>
        </w:rPr>
        <w:t xml:space="preserve">       3.3. общественные объединения.</w:t>
      </w:r>
      <w:r w:rsidRPr="001F295D">
        <w:rPr>
          <w:rFonts w:ascii="Times New Roman" w:hAnsi="Times New Roman" w:cs="Times New Roman"/>
          <w:sz w:val="24"/>
          <w:szCs w:val="24"/>
        </w:rPr>
        <w:tab/>
        <w:t xml:space="preserve"> </w:t>
      </w:r>
    </w:p>
    <w:p w:rsidR="002076C2" w:rsidRPr="001F295D" w:rsidRDefault="002076C2" w:rsidP="001F295D">
      <w:pPr>
        <w:pStyle w:val="s1"/>
        <w:shd w:val="clear" w:color="auto" w:fill="FFFFFF"/>
        <w:spacing w:before="0" w:beforeAutospacing="0" w:after="0" w:afterAutospacing="0"/>
        <w:jc w:val="both"/>
        <w:rPr>
          <w:rFonts w:ascii="Times New Roman" w:hAnsi="Times New Roman"/>
        </w:rPr>
      </w:pPr>
    </w:p>
    <w:p w:rsidR="002076C2" w:rsidRPr="001F295D" w:rsidRDefault="002076C2" w:rsidP="001F295D">
      <w:pPr>
        <w:shd w:val="clear" w:color="auto" w:fill="FFFFFF"/>
        <w:spacing w:after="0" w:line="408" w:lineRule="atLeast"/>
        <w:jc w:val="both"/>
        <w:rPr>
          <w:rFonts w:ascii="Times New Roman" w:eastAsia="Times New Roman" w:hAnsi="Times New Roman" w:cs="Times New Roman"/>
          <w:sz w:val="24"/>
          <w:szCs w:val="24"/>
          <w:lang w:eastAsia="ru-RU"/>
        </w:rPr>
      </w:pPr>
    </w:p>
    <w:sectPr w:rsidR="002076C2" w:rsidRPr="001F295D" w:rsidSect="002076C2">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1C7" w:rsidRDefault="006061C7" w:rsidP="009F0B3B">
      <w:pPr>
        <w:spacing w:after="0" w:line="240" w:lineRule="auto"/>
      </w:pPr>
      <w:r>
        <w:separator/>
      </w:r>
    </w:p>
  </w:endnote>
  <w:endnote w:type="continuationSeparator" w:id="0">
    <w:p w:rsidR="006061C7" w:rsidRDefault="006061C7" w:rsidP="009F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1C7" w:rsidRDefault="006061C7" w:rsidP="009F0B3B">
      <w:pPr>
        <w:spacing w:after="0" w:line="240" w:lineRule="auto"/>
      </w:pPr>
      <w:r>
        <w:separator/>
      </w:r>
    </w:p>
  </w:footnote>
  <w:footnote w:type="continuationSeparator" w:id="0">
    <w:p w:rsidR="006061C7" w:rsidRDefault="006061C7" w:rsidP="009F0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2F" w:rsidRDefault="00C7292F">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14BE"/>
    <w:multiLevelType w:val="multilevel"/>
    <w:tmpl w:val="D618C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B50EF"/>
    <w:multiLevelType w:val="multilevel"/>
    <w:tmpl w:val="32BC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86002D"/>
    <w:multiLevelType w:val="multilevel"/>
    <w:tmpl w:val="E6F61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12C8D"/>
    <w:rsid w:val="0001692B"/>
    <w:rsid w:val="00046C53"/>
    <w:rsid w:val="00055070"/>
    <w:rsid w:val="00065002"/>
    <w:rsid w:val="0009541D"/>
    <w:rsid w:val="00096D5F"/>
    <w:rsid w:val="000A699E"/>
    <w:rsid w:val="000D238C"/>
    <w:rsid w:val="001277FF"/>
    <w:rsid w:val="00127E0D"/>
    <w:rsid w:val="00145D26"/>
    <w:rsid w:val="00165772"/>
    <w:rsid w:val="001F295D"/>
    <w:rsid w:val="002076C2"/>
    <w:rsid w:val="002437E5"/>
    <w:rsid w:val="00290511"/>
    <w:rsid w:val="002F24B0"/>
    <w:rsid w:val="002F2C8A"/>
    <w:rsid w:val="002F699A"/>
    <w:rsid w:val="00341FDF"/>
    <w:rsid w:val="003C7813"/>
    <w:rsid w:val="003D1012"/>
    <w:rsid w:val="003D73FA"/>
    <w:rsid w:val="003D74B0"/>
    <w:rsid w:val="00403375"/>
    <w:rsid w:val="004369C5"/>
    <w:rsid w:val="00464C38"/>
    <w:rsid w:val="004901D8"/>
    <w:rsid w:val="004B6F96"/>
    <w:rsid w:val="00515D35"/>
    <w:rsid w:val="00522C3C"/>
    <w:rsid w:val="005E25F4"/>
    <w:rsid w:val="005E601C"/>
    <w:rsid w:val="006061C7"/>
    <w:rsid w:val="00621C41"/>
    <w:rsid w:val="006613FC"/>
    <w:rsid w:val="007239C1"/>
    <w:rsid w:val="007805F0"/>
    <w:rsid w:val="00780833"/>
    <w:rsid w:val="0078636D"/>
    <w:rsid w:val="008229FF"/>
    <w:rsid w:val="00843C91"/>
    <w:rsid w:val="00861390"/>
    <w:rsid w:val="00874395"/>
    <w:rsid w:val="00882C78"/>
    <w:rsid w:val="0090076F"/>
    <w:rsid w:val="009219DF"/>
    <w:rsid w:val="00925EAE"/>
    <w:rsid w:val="009472AF"/>
    <w:rsid w:val="009508DC"/>
    <w:rsid w:val="009A2740"/>
    <w:rsid w:val="009E4CA0"/>
    <w:rsid w:val="009F0B3B"/>
    <w:rsid w:val="00A83A30"/>
    <w:rsid w:val="00A83F71"/>
    <w:rsid w:val="00B12C8D"/>
    <w:rsid w:val="00B91292"/>
    <w:rsid w:val="00B9566B"/>
    <w:rsid w:val="00BA705C"/>
    <w:rsid w:val="00BF0C7C"/>
    <w:rsid w:val="00C0201F"/>
    <w:rsid w:val="00C20090"/>
    <w:rsid w:val="00C7292F"/>
    <w:rsid w:val="00CD502D"/>
    <w:rsid w:val="00CF23D8"/>
    <w:rsid w:val="00D320E7"/>
    <w:rsid w:val="00D7133F"/>
    <w:rsid w:val="00DA78AB"/>
    <w:rsid w:val="00DB7C63"/>
    <w:rsid w:val="00DD2F7F"/>
    <w:rsid w:val="00DE6EF8"/>
    <w:rsid w:val="00DF18D3"/>
    <w:rsid w:val="00E2470A"/>
    <w:rsid w:val="00E32643"/>
    <w:rsid w:val="00E85025"/>
    <w:rsid w:val="00ED70A1"/>
    <w:rsid w:val="00F73772"/>
    <w:rsid w:val="00F74116"/>
    <w:rsid w:val="00FC27BE"/>
    <w:rsid w:val="00FE3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EA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Strong"/>
    <w:basedOn w:val="a0"/>
    <w:uiPriority w:val="22"/>
    <w:qFormat/>
    <w:rsid w:val="002076C2"/>
    <w:rPr>
      <w:b/>
      <w:bCs/>
    </w:rPr>
  </w:style>
  <w:style w:type="paragraph" w:customStyle="1" w:styleId="ConsPlusTitle">
    <w:name w:val="ConsPlusTitle"/>
    <w:rsid w:val="002076C2"/>
    <w:pPr>
      <w:widowControl w:val="0"/>
      <w:autoSpaceDE w:val="0"/>
      <w:autoSpaceDN w:val="0"/>
      <w:spacing w:after="0" w:line="240" w:lineRule="auto"/>
    </w:pPr>
    <w:rPr>
      <w:rFonts w:ascii="Calibri" w:eastAsiaTheme="minorEastAsia" w:hAnsi="Calibri" w:cs="Calibri"/>
      <w:b/>
      <w:lang w:eastAsia="ru-RU"/>
    </w:rPr>
  </w:style>
  <w:style w:type="table" w:styleId="a4">
    <w:name w:val="Table Grid"/>
    <w:basedOn w:val="a1"/>
    <w:uiPriority w:val="59"/>
    <w:rsid w:val="00207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Верхний колонтитул Знак"/>
    <w:basedOn w:val="a0"/>
    <w:link w:val="a6"/>
    <w:uiPriority w:val="99"/>
    <w:rsid w:val="002076C2"/>
  </w:style>
  <w:style w:type="paragraph" w:styleId="a6">
    <w:name w:val="header"/>
    <w:basedOn w:val="a"/>
    <w:link w:val="a5"/>
    <w:uiPriority w:val="99"/>
    <w:unhideWhenUsed/>
    <w:rsid w:val="002076C2"/>
    <w:pPr>
      <w:tabs>
        <w:tab w:val="center" w:pos="4677"/>
        <w:tab w:val="right" w:pos="9355"/>
      </w:tabs>
      <w:spacing w:after="0" w:line="240" w:lineRule="auto"/>
    </w:pPr>
  </w:style>
  <w:style w:type="character" w:customStyle="1" w:styleId="1">
    <w:name w:val="Верхний колонтитул Знак1"/>
    <w:basedOn w:val="a0"/>
    <w:link w:val="a6"/>
    <w:uiPriority w:val="99"/>
    <w:semiHidden/>
    <w:rsid w:val="002076C2"/>
  </w:style>
  <w:style w:type="paragraph" w:customStyle="1" w:styleId="s1">
    <w:name w:val="s_1"/>
    <w:basedOn w:val="a"/>
    <w:rsid w:val="002076C2"/>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rsid w:val="002076C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 TargetMode="External"/><Relationship Id="rId13" Type="http://schemas.openxmlformats.org/officeDocument/2006/relationships/hyperlink" Target="https://login.consultant.ru/link/?req=doc&amp;base=RLAW188&amp;n=108353&amp;dst=100021" TargetMode="External"/><Relationship Id="rId18" Type="http://schemas.openxmlformats.org/officeDocument/2006/relationships/hyperlink" Target="https://login.consultant.ru/link/?req=doc&amp;base=RLAW188&amp;n=103875" TargetMode="External"/><Relationship Id="rId26" Type="http://schemas.openxmlformats.org/officeDocument/2006/relationships/hyperlink" Target="https://login.consultant.ru/link/?req=doc&amp;base=RLAW188&amp;n=108353&amp;dst=100021" TargetMode="External"/><Relationship Id="rId3" Type="http://schemas.openxmlformats.org/officeDocument/2006/relationships/styles" Target="styles.xml"/><Relationship Id="rId21" Type="http://schemas.openxmlformats.org/officeDocument/2006/relationships/hyperlink" Target="https://login.consultant.ru/link/?req=doc&amp;base=RLAW188&amp;n=107122&amp;dst=100819" TargetMode="External"/><Relationship Id="rId7" Type="http://schemas.openxmlformats.org/officeDocument/2006/relationships/endnotes" Target="endnotes.xml"/><Relationship Id="rId12" Type="http://schemas.openxmlformats.org/officeDocument/2006/relationships/hyperlink" Target="https://login.consultant.ru/link/?req=doc&amp;base=RLAW188&amp;n=107122&amp;dst=100819" TargetMode="External"/><Relationship Id="rId17" Type="http://schemas.openxmlformats.org/officeDocument/2006/relationships/hyperlink" Target="https://login.consultant.ru/link/?req=doc&amp;base=LAW&amp;n=469798" TargetMode="External"/><Relationship Id="rId25" Type="http://schemas.openxmlformats.org/officeDocument/2006/relationships/hyperlink" Target="https://login.consultant.ru/link/?req=doc&amp;base=RLAW188&amp;n=103875&amp;dst=100009" TargetMode="External"/><Relationship Id="rId2" Type="http://schemas.openxmlformats.org/officeDocument/2006/relationships/numbering" Target="numbering.xml"/><Relationship Id="rId16" Type="http://schemas.openxmlformats.org/officeDocument/2006/relationships/hyperlink" Target="https://login.consultant.ru/link/?req=doc&amp;base=RLAW188&amp;n=108353&amp;dst=100202" TargetMode="External"/><Relationship Id="rId20" Type="http://schemas.openxmlformats.org/officeDocument/2006/relationships/hyperlink" Target="https://login.consultant.ru/link/?req=doc&amp;base=RLAW188&amp;n=107122&amp;dst=1008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188&amp;n=108354&amp;dst=100048" TargetMode="External"/><Relationship Id="rId24" Type="http://schemas.openxmlformats.org/officeDocument/2006/relationships/hyperlink" Target="https://login.consultant.ru/link/?req=doc&amp;base=RLAW188&amp;n=108353&amp;dst=10002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9798&amp;dst=937" TargetMode="External"/><Relationship Id="rId23" Type="http://schemas.openxmlformats.org/officeDocument/2006/relationships/hyperlink" Target="https://login.consultant.ru/link/?req=doc&amp;base=RLAW188&amp;n=103875" TargetMode="External"/><Relationship Id="rId28" Type="http://schemas.openxmlformats.org/officeDocument/2006/relationships/hyperlink" Target="https://login.consultant.ru/link/?req=doc&amp;base=LAW&amp;n=470713" TargetMode="External"/><Relationship Id="rId10" Type="http://schemas.openxmlformats.org/officeDocument/2006/relationships/hyperlink" Target="https://login.consultant.ru/link/?req=doc&amp;base=RLAW188&amp;n=103875" TargetMode="External"/><Relationship Id="rId19" Type="http://schemas.openxmlformats.org/officeDocument/2006/relationships/hyperlink" Target="https://login.consultant.ru/link/?req=doc&amp;base=RLAW188&amp;n=10835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RLAW188&amp;n=98053" TargetMode="External"/><Relationship Id="rId14" Type="http://schemas.openxmlformats.org/officeDocument/2006/relationships/hyperlink" Target="https://login.consultant.ru/link/?req=doc&amp;base=RLAW188&amp;n=103875&amp;dst=100038" TargetMode="External"/><Relationship Id="rId22" Type="http://schemas.openxmlformats.org/officeDocument/2006/relationships/hyperlink" Target="https://login.consultant.ru/link/?req=doc&amp;base=RLAW188&amp;n=108353" TargetMode="External"/><Relationship Id="rId27" Type="http://schemas.openxmlformats.org/officeDocument/2006/relationships/hyperlink" Target="https://login.consultant.ru/link/?req=doc&amp;base=RLAW188&amp;n=108353&amp;dst=10002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47481-C830-4424-9005-5B087F55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7545</Words>
  <Characters>43008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2024-04-17T06:57:00Z</cp:lastPrinted>
  <dcterms:created xsi:type="dcterms:W3CDTF">2024-04-16T07:41:00Z</dcterms:created>
  <dcterms:modified xsi:type="dcterms:W3CDTF">2024-04-17T06:57:00Z</dcterms:modified>
</cp:coreProperties>
</file>