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A" w:rsidRPr="00E80200" w:rsidRDefault="0097279A" w:rsidP="0097279A">
      <w:pPr>
        <w:spacing w:after="0"/>
        <w:jc w:val="center"/>
        <w:rPr>
          <w:b/>
          <w:sz w:val="26"/>
        </w:rPr>
      </w:pPr>
      <w:r w:rsidRPr="00E80200">
        <w:rPr>
          <w:b/>
          <w:sz w:val="26"/>
        </w:rPr>
        <w:t>РЕСПУБЛИКА ХАКАСИЯ</w:t>
      </w:r>
    </w:p>
    <w:p w:rsidR="0097279A" w:rsidRPr="00E80200" w:rsidRDefault="0097279A" w:rsidP="0097279A">
      <w:pPr>
        <w:spacing w:after="0"/>
        <w:jc w:val="center"/>
        <w:rPr>
          <w:b/>
          <w:sz w:val="26"/>
        </w:rPr>
      </w:pPr>
      <w:r w:rsidRPr="00E80200">
        <w:rPr>
          <w:b/>
          <w:sz w:val="26"/>
        </w:rPr>
        <w:t>АСКИЗСКИЙ РАЙОН</w:t>
      </w:r>
    </w:p>
    <w:p w:rsidR="0097279A" w:rsidRPr="00E80200" w:rsidRDefault="0097279A" w:rsidP="0097279A">
      <w:pPr>
        <w:spacing w:after="0"/>
        <w:jc w:val="center"/>
        <w:rPr>
          <w:b/>
          <w:sz w:val="26"/>
        </w:rPr>
      </w:pPr>
      <w:r w:rsidRPr="00E80200">
        <w:rPr>
          <w:b/>
          <w:sz w:val="26"/>
        </w:rPr>
        <w:t xml:space="preserve"> А</w:t>
      </w:r>
      <w:r>
        <w:rPr>
          <w:b/>
          <w:sz w:val="26"/>
        </w:rPr>
        <w:t>ДМИНИСТРАЦИЯ БИРИКЧУЛЬСКОГО СЕЛЬСОВЕТА</w:t>
      </w:r>
    </w:p>
    <w:p w:rsidR="0097279A" w:rsidRPr="00E80200" w:rsidRDefault="0097279A" w:rsidP="0097279A">
      <w:pPr>
        <w:spacing w:after="0"/>
        <w:jc w:val="center"/>
        <w:rPr>
          <w:b/>
          <w:sz w:val="26"/>
        </w:rPr>
      </w:pPr>
    </w:p>
    <w:p w:rsidR="0097279A" w:rsidRPr="00E80200" w:rsidRDefault="0097279A" w:rsidP="0097279A">
      <w:pPr>
        <w:pStyle w:val="1"/>
        <w:spacing w:line="276" w:lineRule="auto"/>
      </w:pPr>
      <w:r w:rsidRPr="00E80200">
        <w:t>ПОСТАНОВЛЕННИЕ</w:t>
      </w:r>
    </w:p>
    <w:p w:rsidR="005E64F5" w:rsidRPr="00E80200" w:rsidRDefault="005E64F5" w:rsidP="005E64F5">
      <w:pPr>
        <w:spacing w:after="0"/>
        <w:rPr>
          <w:b/>
          <w:sz w:val="26"/>
        </w:rPr>
      </w:pPr>
      <w:r>
        <w:rPr>
          <w:b/>
          <w:sz w:val="26"/>
        </w:rPr>
        <w:t>от 20.10.</w:t>
      </w:r>
      <w:r w:rsidRPr="00E80200">
        <w:rPr>
          <w:b/>
          <w:sz w:val="26"/>
        </w:rPr>
        <w:t>20</w:t>
      </w:r>
      <w:r>
        <w:rPr>
          <w:b/>
          <w:sz w:val="26"/>
        </w:rPr>
        <w:t>20</w:t>
      </w:r>
      <w:r w:rsidRPr="00E80200">
        <w:rPr>
          <w:b/>
          <w:sz w:val="26"/>
        </w:rPr>
        <w:t>г</w:t>
      </w:r>
      <w:r>
        <w:rPr>
          <w:b/>
          <w:sz w:val="26"/>
        </w:rPr>
        <w:t>.</w:t>
      </w:r>
      <w:r w:rsidRPr="00E80200">
        <w:rPr>
          <w:b/>
          <w:sz w:val="26"/>
        </w:rPr>
        <w:t xml:space="preserve">         </w:t>
      </w:r>
      <w:r w:rsidRPr="00E80200">
        <w:rPr>
          <w:b/>
          <w:sz w:val="26"/>
        </w:rPr>
        <w:tab/>
        <w:t xml:space="preserve">  </w:t>
      </w:r>
      <w:r>
        <w:rPr>
          <w:b/>
          <w:sz w:val="26"/>
        </w:rPr>
        <w:t xml:space="preserve">  </w:t>
      </w:r>
      <w:r w:rsidRPr="00E80200">
        <w:rPr>
          <w:b/>
          <w:sz w:val="26"/>
        </w:rPr>
        <w:t xml:space="preserve">             с. Бирикчуль</w:t>
      </w:r>
      <w:r w:rsidRPr="00E80200">
        <w:rPr>
          <w:b/>
          <w:sz w:val="26"/>
        </w:rPr>
        <w:tab/>
      </w:r>
      <w:r w:rsidRPr="00E80200">
        <w:rPr>
          <w:b/>
          <w:sz w:val="26"/>
        </w:rPr>
        <w:tab/>
        <w:t xml:space="preserve">                    </w:t>
      </w:r>
      <w:r>
        <w:rPr>
          <w:b/>
          <w:sz w:val="26"/>
        </w:rPr>
        <w:t xml:space="preserve">    </w:t>
      </w:r>
      <w:r w:rsidRPr="00E80200">
        <w:rPr>
          <w:b/>
          <w:sz w:val="26"/>
        </w:rPr>
        <w:t xml:space="preserve">      № </w:t>
      </w:r>
      <w:r>
        <w:rPr>
          <w:b/>
          <w:sz w:val="26"/>
        </w:rPr>
        <w:t>91</w:t>
      </w:r>
    </w:p>
    <w:p w:rsidR="0097279A" w:rsidRPr="00E80200" w:rsidRDefault="0097279A" w:rsidP="0097279A">
      <w:pPr>
        <w:spacing w:after="0"/>
        <w:jc w:val="center"/>
        <w:rPr>
          <w:b/>
          <w:bCs/>
          <w:sz w:val="26"/>
        </w:rPr>
      </w:pPr>
    </w:p>
    <w:p w:rsidR="00C62D7B" w:rsidRDefault="00C62D7B" w:rsidP="005E64F5">
      <w:pPr>
        <w:spacing w:after="0"/>
        <w:ind w:right="2550"/>
        <w:jc w:val="both"/>
        <w:rPr>
          <w:b/>
          <w:sz w:val="26"/>
          <w:szCs w:val="26"/>
        </w:rPr>
      </w:pPr>
      <w:r w:rsidRPr="00475B3A">
        <w:rPr>
          <w:b/>
          <w:sz w:val="26"/>
          <w:szCs w:val="26"/>
        </w:rPr>
        <w:t xml:space="preserve">О Порядке взаимодействия </w:t>
      </w:r>
      <w:r>
        <w:rPr>
          <w:b/>
          <w:sz w:val="26"/>
          <w:szCs w:val="26"/>
        </w:rPr>
        <w:t xml:space="preserve">финансового органа </w:t>
      </w:r>
      <w:r w:rsidR="005E64F5">
        <w:rPr>
          <w:b/>
          <w:sz w:val="26"/>
          <w:szCs w:val="26"/>
        </w:rPr>
        <w:t xml:space="preserve"> А</w:t>
      </w:r>
      <w:r w:rsidRPr="00475B3A">
        <w:rPr>
          <w:b/>
          <w:sz w:val="26"/>
          <w:szCs w:val="26"/>
        </w:rPr>
        <w:t xml:space="preserve">дминистрации </w:t>
      </w:r>
      <w:r w:rsidR="005E64F5">
        <w:rPr>
          <w:b/>
          <w:sz w:val="26"/>
          <w:szCs w:val="26"/>
        </w:rPr>
        <w:t>Бирикчульского сельсовета</w:t>
      </w:r>
      <w:r>
        <w:rPr>
          <w:b/>
          <w:sz w:val="26"/>
          <w:szCs w:val="26"/>
        </w:rPr>
        <w:t xml:space="preserve"> Аскизского района</w:t>
      </w:r>
      <w:r w:rsidR="005E64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Республики Хакасия </w:t>
      </w:r>
      <w:r w:rsidRPr="00475B3A">
        <w:rPr>
          <w:b/>
          <w:sz w:val="26"/>
          <w:szCs w:val="26"/>
        </w:rPr>
        <w:t>с субъектами контроля, предусмотренного частью 5 статьи 99 Федерального закона от 5.04.2013 № 44-ФЗ «О контрактной системе в сфере закупок товаров, работ, услуг</w:t>
      </w:r>
      <w:r w:rsidR="005E64F5">
        <w:rPr>
          <w:b/>
          <w:sz w:val="26"/>
          <w:szCs w:val="26"/>
        </w:rPr>
        <w:t xml:space="preserve"> </w:t>
      </w:r>
      <w:r w:rsidRPr="00475B3A">
        <w:rPr>
          <w:b/>
          <w:sz w:val="26"/>
          <w:szCs w:val="26"/>
        </w:rPr>
        <w:t xml:space="preserve"> для обеспечения государственных и муниципальных нужд» </w:t>
      </w:r>
    </w:p>
    <w:p w:rsidR="00C62D7B" w:rsidRDefault="00C62D7B" w:rsidP="005E64F5">
      <w:pPr>
        <w:spacing w:after="0"/>
        <w:rPr>
          <w:b/>
          <w:sz w:val="26"/>
        </w:rPr>
      </w:pPr>
    </w:p>
    <w:p w:rsidR="005E64F5" w:rsidRDefault="00C62D7B" w:rsidP="005E64F5">
      <w:pPr>
        <w:spacing w:after="0"/>
        <w:ind w:firstLine="708"/>
        <w:jc w:val="both"/>
        <w:rPr>
          <w:b/>
          <w:color w:val="000000"/>
          <w:sz w:val="26"/>
          <w:szCs w:val="26"/>
        </w:rPr>
      </w:pPr>
      <w:r>
        <w:rPr>
          <w:sz w:val="26"/>
        </w:rPr>
        <w:tab/>
      </w:r>
      <w:proofErr w:type="gramStart"/>
      <w:r w:rsidRPr="00475B3A">
        <w:rPr>
          <w:sz w:val="26"/>
        </w:rPr>
        <w:t xml:space="preserve">В </w:t>
      </w:r>
      <w:r>
        <w:rPr>
          <w:sz w:val="26"/>
        </w:rPr>
        <w:t>соответствии с</w:t>
      </w:r>
      <w:r w:rsidRPr="00475B3A">
        <w:rPr>
          <w:sz w:val="26"/>
        </w:rPr>
        <w:t xml:space="preserve"> част</w:t>
      </w:r>
      <w:r>
        <w:rPr>
          <w:sz w:val="26"/>
        </w:rPr>
        <w:t>ью</w:t>
      </w:r>
      <w:r w:rsidRPr="00475B3A">
        <w:rPr>
          <w:sz w:val="26"/>
        </w:rPr>
        <w:t xml:space="preserve"> 5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нужд»,</w:t>
      </w:r>
      <w:r w:rsidR="005E64F5">
        <w:rPr>
          <w:sz w:val="26"/>
        </w:rPr>
        <w:t xml:space="preserve"> руководствуясь статьей</w:t>
      </w:r>
      <w:r w:rsidR="005E64F5" w:rsidRPr="009B6EFC">
        <w:rPr>
          <w:color w:val="000000"/>
          <w:sz w:val="26"/>
          <w:szCs w:val="26"/>
        </w:rPr>
        <w:t xml:space="preserve"> 41 Устава, утвержденного решением Совета депутатов муниципального образования  Бирикчульский сельсовет Аскизского района Республики Хакасия от 28.12.2005г. № 17 (с изменениями и дополнениями), Администрация Бирикчульского сельсовета Аскизского района Республики Хакасия </w:t>
      </w:r>
      <w:r w:rsidR="005E64F5" w:rsidRPr="009B6EFC">
        <w:rPr>
          <w:b/>
          <w:color w:val="000000"/>
          <w:sz w:val="26"/>
          <w:szCs w:val="26"/>
        </w:rPr>
        <w:t>постановляет:</w:t>
      </w:r>
      <w:proofErr w:type="gramEnd"/>
    </w:p>
    <w:p w:rsidR="005E64F5" w:rsidRPr="009B6EFC" w:rsidRDefault="005E64F5" w:rsidP="005E64F5">
      <w:pPr>
        <w:spacing w:after="0"/>
        <w:ind w:firstLine="708"/>
        <w:jc w:val="both"/>
        <w:rPr>
          <w:color w:val="333333"/>
          <w:sz w:val="26"/>
          <w:szCs w:val="26"/>
        </w:rPr>
      </w:pPr>
    </w:p>
    <w:p w:rsidR="00C62D7B" w:rsidRDefault="00C62D7B" w:rsidP="005E64F5">
      <w:pPr>
        <w:spacing w:after="0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>1.У</w:t>
      </w:r>
      <w:r w:rsidRPr="0049346A">
        <w:rPr>
          <w:sz w:val="26"/>
        </w:rPr>
        <w:t>твердить Поряд</w:t>
      </w:r>
      <w:r>
        <w:rPr>
          <w:sz w:val="26"/>
        </w:rPr>
        <w:t>о</w:t>
      </w:r>
      <w:r w:rsidRPr="0049346A">
        <w:rPr>
          <w:sz w:val="26"/>
        </w:rPr>
        <w:t>к вза</w:t>
      </w:r>
      <w:r w:rsidR="005E64F5">
        <w:rPr>
          <w:sz w:val="26"/>
        </w:rPr>
        <w:t>имодействия финансового органа А</w:t>
      </w:r>
      <w:r w:rsidRPr="0049346A">
        <w:rPr>
          <w:sz w:val="26"/>
        </w:rPr>
        <w:t xml:space="preserve">дминистрации </w:t>
      </w:r>
      <w:r w:rsidR="005E64F5" w:rsidRPr="005E64F5">
        <w:rPr>
          <w:sz w:val="26"/>
          <w:szCs w:val="26"/>
        </w:rPr>
        <w:t>Бирикчульского сельсовета</w:t>
      </w:r>
      <w:r w:rsidR="005E64F5">
        <w:rPr>
          <w:b/>
          <w:sz w:val="26"/>
          <w:szCs w:val="26"/>
        </w:rPr>
        <w:t xml:space="preserve"> </w:t>
      </w:r>
      <w:r w:rsidRPr="0049346A">
        <w:rPr>
          <w:sz w:val="26"/>
        </w:rPr>
        <w:t xml:space="preserve"> Аскизского района</w:t>
      </w:r>
      <w:r>
        <w:rPr>
          <w:sz w:val="26"/>
        </w:rPr>
        <w:t xml:space="preserve"> </w:t>
      </w:r>
      <w:r w:rsidRPr="0049346A">
        <w:rPr>
          <w:sz w:val="26"/>
        </w:rPr>
        <w:t>Республики Хакасия с субъектами контроля, предусмотренного частью 5 статьи 99 Федерального закона от 5.04.2013 № 44-ФЗ «О контрактной системе в сфере закупок товаров, работ, услуг</w:t>
      </w:r>
      <w:r>
        <w:rPr>
          <w:sz w:val="26"/>
        </w:rPr>
        <w:t xml:space="preserve"> </w:t>
      </w:r>
      <w:r w:rsidRPr="0049346A">
        <w:rPr>
          <w:sz w:val="26"/>
        </w:rPr>
        <w:t>для обеспечения государственных и муниципальных нужд»</w:t>
      </w:r>
      <w:r>
        <w:rPr>
          <w:sz w:val="26"/>
        </w:rPr>
        <w:t>,</w:t>
      </w:r>
      <w:r w:rsidRPr="0049346A">
        <w:rPr>
          <w:sz w:val="26"/>
        </w:rPr>
        <w:t xml:space="preserve"> согласно приложению</w:t>
      </w:r>
      <w:r w:rsidR="005E64F5">
        <w:rPr>
          <w:sz w:val="26"/>
        </w:rPr>
        <w:t xml:space="preserve"> </w:t>
      </w:r>
      <w:r>
        <w:rPr>
          <w:sz w:val="26"/>
        </w:rPr>
        <w:t>1</w:t>
      </w:r>
      <w:r w:rsidRPr="0049346A">
        <w:rPr>
          <w:sz w:val="26"/>
        </w:rPr>
        <w:t>.</w:t>
      </w:r>
    </w:p>
    <w:p w:rsidR="00C62D7B" w:rsidRDefault="00C62D7B" w:rsidP="005E64F5">
      <w:pPr>
        <w:spacing w:after="0"/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C62D7B" w:rsidRPr="0049346A" w:rsidRDefault="00C62D7B" w:rsidP="005E64F5">
      <w:pPr>
        <w:spacing w:after="0"/>
        <w:ind w:firstLine="708"/>
        <w:jc w:val="both"/>
        <w:rPr>
          <w:b/>
          <w:sz w:val="26"/>
          <w:szCs w:val="26"/>
        </w:rPr>
      </w:pPr>
      <w:r w:rsidRPr="0049346A">
        <w:rPr>
          <w:rFonts w:eastAsia="Calibri"/>
          <w:sz w:val="26"/>
          <w:szCs w:val="26"/>
          <w:lang w:eastAsia="en-US"/>
        </w:rPr>
        <w:t xml:space="preserve">3. Настоящее постановление </w:t>
      </w:r>
      <w:r w:rsidR="005E64F5">
        <w:rPr>
          <w:rFonts w:eastAsia="Calibri"/>
          <w:sz w:val="26"/>
          <w:szCs w:val="26"/>
          <w:lang w:eastAsia="en-US"/>
        </w:rPr>
        <w:t xml:space="preserve">подлежит </w:t>
      </w:r>
      <w:r w:rsidRPr="0049346A">
        <w:rPr>
          <w:rFonts w:eastAsia="Calibri"/>
          <w:sz w:val="26"/>
          <w:szCs w:val="26"/>
          <w:lang w:eastAsia="en-US"/>
        </w:rPr>
        <w:t xml:space="preserve"> официально</w:t>
      </w:r>
      <w:r w:rsidR="005E64F5">
        <w:rPr>
          <w:rFonts w:eastAsia="Calibri"/>
          <w:sz w:val="26"/>
          <w:szCs w:val="26"/>
          <w:lang w:eastAsia="en-US"/>
        </w:rPr>
        <w:t xml:space="preserve">му опубликованию </w:t>
      </w:r>
      <w:r w:rsidRPr="0049346A">
        <w:rPr>
          <w:rFonts w:eastAsia="Calibri"/>
          <w:sz w:val="26"/>
          <w:szCs w:val="26"/>
          <w:lang w:eastAsia="en-US"/>
        </w:rPr>
        <w:t xml:space="preserve"> (обнародовани</w:t>
      </w:r>
      <w:r w:rsidR="005E64F5">
        <w:rPr>
          <w:rFonts w:eastAsia="Calibri"/>
          <w:sz w:val="26"/>
          <w:szCs w:val="26"/>
          <w:lang w:eastAsia="en-US"/>
        </w:rPr>
        <w:t>ю</w:t>
      </w:r>
      <w:r w:rsidRPr="0049346A">
        <w:rPr>
          <w:rFonts w:eastAsia="Calibri"/>
          <w:sz w:val="26"/>
          <w:szCs w:val="26"/>
          <w:lang w:eastAsia="en-US"/>
        </w:rPr>
        <w:t>).</w:t>
      </w:r>
    </w:p>
    <w:p w:rsidR="00C62D7B" w:rsidRDefault="00C62D7B" w:rsidP="005E64F5">
      <w:pPr>
        <w:spacing w:after="0"/>
        <w:rPr>
          <w:b/>
          <w:sz w:val="26"/>
        </w:rPr>
      </w:pPr>
    </w:p>
    <w:p w:rsidR="00C62D7B" w:rsidRDefault="00C62D7B" w:rsidP="005E64F5">
      <w:pPr>
        <w:spacing w:after="0"/>
        <w:rPr>
          <w:b/>
          <w:sz w:val="26"/>
        </w:rPr>
      </w:pPr>
    </w:p>
    <w:p w:rsidR="005E64F5" w:rsidRDefault="005E64F5" w:rsidP="005E64F5">
      <w:pPr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Бирикчульского сельсовета                                                         А.А. Щекочихин</w:t>
      </w:r>
    </w:p>
    <w:p w:rsidR="005E64F5" w:rsidRDefault="005E64F5" w:rsidP="005E64F5">
      <w:pPr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C62D7B" w:rsidRDefault="00C62D7B" w:rsidP="005E64F5">
      <w:pPr>
        <w:spacing w:after="0"/>
        <w:rPr>
          <w:b/>
          <w:sz w:val="26"/>
        </w:rPr>
      </w:pPr>
    </w:p>
    <w:p w:rsidR="00C62D7B" w:rsidRPr="00676DC2" w:rsidRDefault="00C62D7B" w:rsidP="005E64F5">
      <w:pPr>
        <w:spacing w:after="0"/>
        <w:rPr>
          <w:sz w:val="26"/>
        </w:rPr>
      </w:pPr>
    </w:p>
    <w:p w:rsidR="00C62D7B" w:rsidRPr="00676DC2" w:rsidRDefault="00C62D7B" w:rsidP="005E64F5">
      <w:pPr>
        <w:spacing w:after="0"/>
        <w:rPr>
          <w:sz w:val="26"/>
        </w:rPr>
      </w:pPr>
    </w:p>
    <w:p w:rsidR="00C62D7B" w:rsidRPr="00676DC2" w:rsidRDefault="00C62D7B" w:rsidP="005E64F5">
      <w:pPr>
        <w:spacing w:after="0"/>
        <w:rPr>
          <w:sz w:val="26"/>
        </w:rPr>
      </w:pPr>
    </w:p>
    <w:p w:rsidR="00C62D7B" w:rsidRPr="00676DC2" w:rsidRDefault="00C62D7B" w:rsidP="005E64F5">
      <w:pPr>
        <w:spacing w:after="0"/>
        <w:rPr>
          <w:sz w:val="26"/>
        </w:rPr>
      </w:pPr>
    </w:p>
    <w:p w:rsidR="00C62D7B" w:rsidRPr="00676DC2" w:rsidRDefault="00C62D7B" w:rsidP="005E64F5">
      <w:pPr>
        <w:spacing w:after="0"/>
        <w:rPr>
          <w:sz w:val="26"/>
        </w:rPr>
      </w:pPr>
    </w:p>
    <w:p w:rsidR="00C62D7B" w:rsidRDefault="00C62D7B" w:rsidP="005E64F5">
      <w:pPr>
        <w:spacing w:after="0"/>
        <w:ind w:left="5528" w:firstLine="1"/>
        <w:rPr>
          <w:sz w:val="26"/>
        </w:rPr>
      </w:pPr>
      <w:r w:rsidRPr="00676DC2">
        <w:rPr>
          <w:sz w:val="26"/>
        </w:rPr>
        <w:lastRenderedPageBreak/>
        <w:t>Приложение</w:t>
      </w:r>
      <w:r w:rsidR="005E64F5">
        <w:rPr>
          <w:sz w:val="26"/>
        </w:rPr>
        <w:t xml:space="preserve"> </w:t>
      </w:r>
      <w:r>
        <w:rPr>
          <w:sz w:val="26"/>
        </w:rPr>
        <w:t>1</w:t>
      </w:r>
    </w:p>
    <w:p w:rsidR="005E64F5" w:rsidRDefault="005E64F5" w:rsidP="005E64F5">
      <w:pPr>
        <w:spacing w:after="0"/>
        <w:ind w:left="5528" w:firstLine="1"/>
        <w:rPr>
          <w:sz w:val="26"/>
        </w:rPr>
      </w:pPr>
      <w:r>
        <w:rPr>
          <w:sz w:val="26"/>
        </w:rPr>
        <w:t>К постановлению Администрации Бирикчульского сельсовета</w:t>
      </w:r>
    </w:p>
    <w:p w:rsidR="005E64F5" w:rsidRPr="00676DC2" w:rsidRDefault="005E64F5" w:rsidP="005E64F5">
      <w:pPr>
        <w:spacing w:after="0"/>
        <w:ind w:left="5528" w:firstLine="1"/>
        <w:rPr>
          <w:sz w:val="26"/>
        </w:rPr>
      </w:pPr>
      <w:r>
        <w:rPr>
          <w:sz w:val="26"/>
        </w:rPr>
        <w:t>от 20.10.2020 № 91</w:t>
      </w:r>
    </w:p>
    <w:p w:rsidR="00C62D7B" w:rsidRPr="00676DC2" w:rsidRDefault="00C62D7B" w:rsidP="005E64F5">
      <w:pPr>
        <w:spacing w:after="0"/>
        <w:rPr>
          <w:sz w:val="26"/>
        </w:rPr>
      </w:pPr>
    </w:p>
    <w:p w:rsidR="00C62D7B" w:rsidRPr="005E64F5" w:rsidRDefault="00C62D7B" w:rsidP="005E64F5">
      <w:pPr>
        <w:spacing w:after="0"/>
        <w:jc w:val="center"/>
        <w:rPr>
          <w:b/>
          <w:sz w:val="26"/>
        </w:rPr>
      </w:pPr>
      <w:proofErr w:type="gramStart"/>
      <w:r w:rsidRPr="005E64F5">
        <w:rPr>
          <w:b/>
          <w:sz w:val="26"/>
        </w:rPr>
        <w:t>П</w:t>
      </w:r>
      <w:proofErr w:type="gramEnd"/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О</w:t>
      </w:r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Р</w:t>
      </w:r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Я</w:t>
      </w:r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Д</w:t>
      </w:r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О</w:t>
      </w:r>
      <w:r w:rsidR="005E64F5" w:rsidRPr="005E64F5">
        <w:rPr>
          <w:b/>
          <w:sz w:val="26"/>
        </w:rPr>
        <w:t xml:space="preserve"> </w:t>
      </w:r>
      <w:r w:rsidRPr="005E64F5">
        <w:rPr>
          <w:b/>
          <w:sz w:val="26"/>
        </w:rPr>
        <w:t>К</w:t>
      </w:r>
    </w:p>
    <w:p w:rsidR="00C62D7B" w:rsidRPr="005E64F5" w:rsidRDefault="00C62D7B" w:rsidP="005E64F5">
      <w:pPr>
        <w:spacing w:after="0"/>
        <w:jc w:val="center"/>
        <w:rPr>
          <w:b/>
          <w:sz w:val="26"/>
        </w:rPr>
      </w:pPr>
      <w:r w:rsidRPr="005E64F5">
        <w:rPr>
          <w:b/>
          <w:sz w:val="26"/>
        </w:rPr>
        <w:t xml:space="preserve"> вза</w:t>
      </w:r>
      <w:r w:rsidR="005E64F5">
        <w:rPr>
          <w:b/>
          <w:sz w:val="26"/>
        </w:rPr>
        <w:t>имодействия финансового органа А</w:t>
      </w:r>
      <w:r w:rsidRPr="005E64F5">
        <w:rPr>
          <w:b/>
          <w:sz w:val="26"/>
        </w:rPr>
        <w:t>дминистрации Б</w:t>
      </w:r>
      <w:r w:rsidR="005E64F5" w:rsidRPr="005E64F5">
        <w:rPr>
          <w:b/>
          <w:sz w:val="26"/>
        </w:rPr>
        <w:t>ирикчульского сельсовета</w:t>
      </w:r>
      <w:r w:rsidRPr="005E64F5">
        <w:rPr>
          <w:b/>
          <w:sz w:val="26"/>
        </w:rPr>
        <w:t xml:space="preserve"> Аскизского района Республики Хакасия с субъектами контроля, предусмотренного частью 5 статьи 99 Федерального закона от 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62D7B" w:rsidRPr="00676DC2" w:rsidRDefault="00C62D7B" w:rsidP="005E64F5">
      <w:pPr>
        <w:spacing w:after="0"/>
        <w:rPr>
          <w:sz w:val="26"/>
        </w:rPr>
      </w:pPr>
    </w:p>
    <w:p w:rsidR="00C62D7B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1. Настоящий порядок устанавливает правила вза</w:t>
      </w:r>
      <w:r w:rsidR="005E64F5">
        <w:rPr>
          <w:sz w:val="26"/>
        </w:rPr>
        <w:t>имодействия финансового органа А</w:t>
      </w:r>
      <w:r w:rsidRPr="00676DC2">
        <w:rPr>
          <w:sz w:val="26"/>
        </w:rPr>
        <w:t xml:space="preserve">дминистрации </w:t>
      </w:r>
      <w:r w:rsidR="005E64F5" w:rsidRPr="005E64F5">
        <w:rPr>
          <w:sz w:val="26"/>
        </w:rPr>
        <w:t>Бирикчульского сельсовета</w:t>
      </w:r>
      <w:r w:rsidR="005E64F5" w:rsidRPr="00676DC2">
        <w:rPr>
          <w:sz w:val="26"/>
        </w:rPr>
        <w:t xml:space="preserve"> </w:t>
      </w:r>
      <w:r w:rsidRPr="00676DC2">
        <w:rPr>
          <w:sz w:val="26"/>
        </w:rPr>
        <w:t>Аскизского района Республики Хакасия с субъектами контроля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</w:rPr>
        <w:t>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 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финансов</w:t>
      </w:r>
      <w:r>
        <w:rPr>
          <w:sz w:val="26"/>
        </w:rPr>
        <w:t>ый</w:t>
      </w:r>
      <w:r w:rsidRPr="00676DC2">
        <w:rPr>
          <w:sz w:val="26"/>
        </w:rPr>
        <w:t xml:space="preserve"> </w:t>
      </w:r>
      <w:r>
        <w:rPr>
          <w:sz w:val="26"/>
        </w:rPr>
        <w:t>орган</w:t>
      </w:r>
      <w:r w:rsidRPr="00676DC2">
        <w:rPr>
          <w:sz w:val="26"/>
        </w:rPr>
        <w:t xml:space="preserve"> документов, определенных Федеральным законом от 05.04.2013 № 44-ФЗ</w:t>
      </w:r>
      <w:r>
        <w:rPr>
          <w:sz w:val="26"/>
        </w:rPr>
        <w:t xml:space="preserve">, </w:t>
      </w:r>
      <w:r w:rsidRPr="00676DC2">
        <w:rPr>
          <w:sz w:val="26"/>
        </w:rPr>
        <w:t>в целях осуществления контроля, предусмотренного частью 5 статьи 99 Федерального закона от 05.04.2013 № 44-ФЗ  (далее соответственно - контроль, объекты контроля).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2. Взаимодействие субъектов контроля с финансовым </w:t>
      </w:r>
      <w:r>
        <w:rPr>
          <w:sz w:val="26"/>
        </w:rPr>
        <w:t>органом</w:t>
      </w:r>
      <w:r w:rsidRPr="00676DC2">
        <w:rPr>
          <w:sz w:val="26"/>
        </w:rPr>
        <w:t xml:space="preserve"> в целях контроля информации, определенной частью 5 статьи 99 Федерального закона от 05.04.2013 № 44-ФЗ, содержащейся в объектах контроля (далее - контролируемая информация), осуществляется: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- </w:t>
      </w:r>
      <w:r w:rsidR="00C62D7B" w:rsidRPr="00676DC2">
        <w:rPr>
          <w:sz w:val="26"/>
        </w:rPr>
        <w:t xml:space="preserve">при размещении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электронный документ, форматы) в ЕИС посредством информационного взаимодействия  регионального программного комплекса с ЕИС.  </w:t>
      </w:r>
      <w:proofErr w:type="gramEnd"/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3. При размещении электронного документа в ЕИС субъекту контроля направляется 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lastRenderedPageBreak/>
        <w:t>4. Электронные документы должны быть подписаны соответствующей требованиям Федерального закона от 05.04.2013 № 44-ФЗ электронной подписью лица, имеющего право действовать от имени субъекта контроля.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5. При осуществлении взаимодействия с субъектами контроля финансов</w:t>
      </w:r>
      <w:r>
        <w:rPr>
          <w:sz w:val="26"/>
        </w:rPr>
        <w:t>ый</w:t>
      </w:r>
      <w:r w:rsidRPr="00676DC2">
        <w:rPr>
          <w:sz w:val="26"/>
        </w:rPr>
        <w:t xml:space="preserve"> </w:t>
      </w:r>
      <w:r>
        <w:rPr>
          <w:sz w:val="26"/>
        </w:rPr>
        <w:t>орган</w:t>
      </w:r>
      <w:r w:rsidRPr="00676DC2">
        <w:rPr>
          <w:sz w:val="26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закупок, за исключением информации, предусмотренной пунктом 5.4 настоящего Порядка: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5.1. Субъектов контроля, указанных в подпункте «а» пункта 14 Правил контроля (далее – получатели бюджетных средств):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 w:rsidR="00C62D7B" w:rsidRPr="00676DC2">
        <w:rPr>
          <w:sz w:val="26"/>
        </w:rPr>
        <w:t xml:space="preserve">на предмет не превышения доведенных в установленным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финансовым </w:t>
      </w:r>
      <w:r w:rsidR="00C62D7B">
        <w:rPr>
          <w:sz w:val="26"/>
        </w:rPr>
        <w:t>органом</w:t>
      </w:r>
      <w:r w:rsidR="00C62D7B" w:rsidRPr="00676DC2">
        <w:rPr>
          <w:sz w:val="26"/>
        </w:rPr>
        <w:t xml:space="preserve"> порядке на учет бюджетных обязательств (далее - Порядок учета); </w:t>
      </w:r>
      <w:proofErr w:type="gramEnd"/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 w:rsidR="00C62D7B" w:rsidRPr="00676DC2">
        <w:rPr>
          <w:sz w:val="26"/>
        </w:rPr>
        <w:t>на не превышение сведениям об объемах средств, указанных в правовых актах (проектах таких актов, размещенных в установленном порядке в ц</w:t>
      </w:r>
      <w:r>
        <w:rPr>
          <w:sz w:val="26"/>
        </w:rPr>
        <w:t>елях общественного обсуждения) А</w:t>
      </w:r>
      <w:r w:rsidR="00C62D7B" w:rsidRPr="00676DC2">
        <w:rPr>
          <w:sz w:val="26"/>
        </w:rPr>
        <w:t xml:space="preserve">дминистрации </w:t>
      </w:r>
      <w:r w:rsidRPr="005E64F5">
        <w:rPr>
          <w:sz w:val="26"/>
        </w:rPr>
        <w:t>Бирикчульского сельсовета</w:t>
      </w:r>
      <w:r w:rsidR="00C62D7B" w:rsidRPr="00676DC2">
        <w:rPr>
          <w:sz w:val="26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</w:t>
      </w:r>
      <w:r w:rsidR="00C62D7B">
        <w:rPr>
          <w:sz w:val="26"/>
        </w:rPr>
        <w:t>ый</w:t>
      </w:r>
      <w:r w:rsidR="00C62D7B" w:rsidRPr="00676DC2">
        <w:rPr>
          <w:sz w:val="26"/>
        </w:rPr>
        <w:t xml:space="preserve"> </w:t>
      </w:r>
      <w:r w:rsidR="00C62D7B">
        <w:rPr>
          <w:sz w:val="26"/>
        </w:rPr>
        <w:t>орган</w:t>
      </w:r>
      <w:r w:rsidR="00C62D7B" w:rsidRPr="00676DC2">
        <w:rPr>
          <w:sz w:val="26"/>
        </w:rPr>
        <w:t xml:space="preserve"> по  форме согласно приложению №1 к настоящему Порядку, в случае</w:t>
      </w:r>
      <w:proofErr w:type="gramEnd"/>
      <w:r w:rsidR="00C62D7B" w:rsidRPr="00676DC2">
        <w:rPr>
          <w:sz w:val="26"/>
        </w:rPr>
        <w:t xml:space="preserve"> включения информации, оплата которых планируется по истечении планового периода.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5.2. </w:t>
      </w:r>
      <w:proofErr w:type="gramStart"/>
      <w:r w:rsidRPr="00676DC2">
        <w:rPr>
          <w:sz w:val="26"/>
        </w:rPr>
        <w:t>Субъектов контроля, указанных в подпунктах «б», «в» пункта 4 Правил контроля (далее –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 от 05.04.2013 № 44 –ФЗ, включенных в планы финансово-хозяйственной деятельности муниципальных учреждений (далее – план ФХД) с учетом поставленных на учет бюджетных обязательств по году начала закупки.</w:t>
      </w:r>
      <w:proofErr w:type="gramEnd"/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 5.3. </w:t>
      </w:r>
      <w:proofErr w:type="gramStart"/>
      <w:r w:rsidRPr="00676DC2">
        <w:rPr>
          <w:sz w:val="26"/>
        </w:rPr>
        <w:t>Субъектов контроля, указанных в подпункте «г» пункта 4 (в части муниципальных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5.4.  В отношении информации, предусматривающей заключение энергосервисного контракта в соответствии со статьей 108 Федерального закона от </w:t>
      </w:r>
      <w:r w:rsidRPr="00676DC2">
        <w:rPr>
          <w:sz w:val="26"/>
        </w:rPr>
        <w:lastRenderedPageBreak/>
        <w:t>05.04.2013 № 44-ФЗ, проверка, предусмотренная пунктом 5.1 настоящего Порядка, не проводится.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6. При осуществлении взаимодействия с субъектами контроля финансов</w:t>
      </w:r>
      <w:r>
        <w:rPr>
          <w:sz w:val="26"/>
        </w:rPr>
        <w:t>ый</w:t>
      </w:r>
      <w:r w:rsidRPr="00676DC2">
        <w:rPr>
          <w:sz w:val="26"/>
        </w:rPr>
        <w:t xml:space="preserve"> </w:t>
      </w:r>
      <w:r>
        <w:rPr>
          <w:sz w:val="26"/>
        </w:rPr>
        <w:t>орган</w:t>
      </w:r>
      <w:r w:rsidRPr="00676DC2">
        <w:rPr>
          <w:sz w:val="26"/>
        </w:rPr>
        <w:t xml:space="preserve"> осуществляет контроль в соответствии с пунктом 9 настоящего порядка, </w:t>
      </w:r>
      <w:proofErr w:type="gramStart"/>
      <w:r w:rsidRPr="00676DC2">
        <w:rPr>
          <w:sz w:val="26"/>
        </w:rPr>
        <w:t>являющихся</w:t>
      </w:r>
      <w:proofErr w:type="gramEnd"/>
      <w:r w:rsidRPr="00676DC2">
        <w:rPr>
          <w:sz w:val="26"/>
        </w:rPr>
        <w:t xml:space="preserve"> объектами контроля: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6.1.При размещении субъектами контроля в соответствии с пунктом 2 настоящего Порядка объектов контроля в ЕИС;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6.2. При постановке финансовым </w:t>
      </w:r>
      <w:r>
        <w:rPr>
          <w:sz w:val="26"/>
        </w:rPr>
        <w:t>органом</w:t>
      </w:r>
      <w:r w:rsidRPr="00676DC2">
        <w:rPr>
          <w:sz w:val="26"/>
        </w:rPr>
        <w:t xml:space="preserve"> на учет бюджетных обязательств или внесении изменений </w:t>
      </w:r>
      <w:proofErr w:type="gramStart"/>
      <w:r w:rsidRPr="00676DC2">
        <w:rPr>
          <w:sz w:val="26"/>
        </w:rPr>
        <w:t>в постановленное на учет бюджетное обязательство в соответствии с Порядком учета в части</w:t>
      </w:r>
      <w:proofErr w:type="gramEnd"/>
      <w:r w:rsidRPr="00676DC2">
        <w:rPr>
          <w:sz w:val="26"/>
        </w:rPr>
        <w:t xml:space="preserve"> бюджетных обязательств, связанных с закупками товаров, работ, услуг, не включенными в план </w:t>
      </w:r>
      <w:r>
        <w:rPr>
          <w:sz w:val="26"/>
        </w:rPr>
        <w:t>график</w:t>
      </w:r>
      <w:r w:rsidRPr="00676DC2">
        <w:rPr>
          <w:sz w:val="26"/>
        </w:rPr>
        <w:t>;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6.3.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6.4. При уменьшении показателей выплат по расходам  на закупку товаров, работ, услуг, осуществляемых в соответствии с Федеральным законом от 05.04.2013 № 44-ФЗ, включенных в планы ФХД;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5.3. настоящего Порядка.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7. При осуществлении взаимодействия с субъектами контроля финансов</w:t>
      </w:r>
      <w:r>
        <w:rPr>
          <w:sz w:val="26"/>
        </w:rPr>
        <w:t>ый</w:t>
      </w:r>
      <w:r w:rsidRPr="00676DC2">
        <w:rPr>
          <w:sz w:val="26"/>
        </w:rPr>
        <w:t xml:space="preserve"> </w:t>
      </w:r>
      <w:r>
        <w:rPr>
          <w:sz w:val="26"/>
        </w:rPr>
        <w:t xml:space="preserve">орган </w:t>
      </w:r>
      <w:r w:rsidRPr="00676DC2">
        <w:rPr>
          <w:sz w:val="26"/>
        </w:rPr>
        <w:t>проверяет в соответствии с подпунктом "б" пункта 13 Правил контроля следующие объекты контроля: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7.1. </w:t>
      </w:r>
      <w:proofErr w:type="gramStart"/>
      <w:r w:rsidRPr="00676DC2">
        <w:rPr>
          <w:sz w:val="26"/>
        </w:rPr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676DC2">
        <w:rPr>
          <w:sz w:val="26"/>
        </w:rPr>
        <w:t xml:space="preserve"> плане </w:t>
      </w:r>
      <w:proofErr w:type="gramStart"/>
      <w:r w:rsidRPr="00676DC2">
        <w:rPr>
          <w:sz w:val="26"/>
        </w:rPr>
        <w:t>-г</w:t>
      </w:r>
      <w:proofErr w:type="gramEnd"/>
      <w:r w:rsidRPr="00676DC2">
        <w:rPr>
          <w:sz w:val="26"/>
        </w:rPr>
        <w:t>рафике закупок, над объемом финансового обеспечения по соответствующему финансовому году и по соответствующему идентификационному коду закупки</w:t>
      </w:r>
      <w:r>
        <w:rPr>
          <w:sz w:val="26"/>
        </w:rPr>
        <w:t>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7.2. </w:t>
      </w:r>
      <w:proofErr w:type="gramStart"/>
      <w:r w:rsidRPr="00676DC2">
        <w:rPr>
          <w:sz w:val="26"/>
        </w:rPr>
        <w:t xml:space="preserve"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</w:t>
      </w:r>
      <w:r w:rsidRPr="00676DC2">
        <w:rPr>
          <w:sz w:val="26"/>
        </w:rPr>
        <w:lastRenderedPageBreak/>
        <w:t>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  <w:proofErr w:type="gramEnd"/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7.3. Проект контракта, направляемый участнику закупки (контракт, возвращаемый участником закупки подписанным) на соответствие содержащихся в нем (них):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7.4. Информацию, включаемую в реестр контрактов на соответствие: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идентификационного кода закупки - аналогичной информации, содержащейся в условиях контракта;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информации о цене контракта - цене, указанной в условиях контракта в контракте.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Указанные в настоящем пункте настоящего порядка объекты контроля проверяются финансовым </w:t>
      </w:r>
      <w:r>
        <w:rPr>
          <w:sz w:val="26"/>
        </w:rPr>
        <w:t>органом</w:t>
      </w:r>
      <w:r w:rsidRPr="00676DC2">
        <w:rPr>
          <w:sz w:val="26"/>
        </w:rPr>
        <w:t xml:space="preserve"> при размещении в ЕИС.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8. Предусмотренное пунктом 7 настоящего Порядка взаимодействие субъектов контроля с финансовым </w:t>
      </w:r>
      <w:r>
        <w:rPr>
          <w:sz w:val="26"/>
        </w:rPr>
        <w:t>органом</w:t>
      </w:r>
      <w:r w:rsidRPr="00676DC2">
        <w:rPr>
          <w:sz w:val="26"/>
        </w:rPr>
        <w:t xml:space="preserve"> при проверке объектов контроля, указанных в пунктах 7.2 – 7.3  настоящего Порядка, осуществляется с учетом следующих особенностей: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 от 05.04.2013 № 44-ФЗ, а также организатором совместных конкурсов и аукционов, проводимых в соответствии со статьей 25 Федерального закона от 05.04.2013 № 44-ФЗ, проверяются </w:t>
      </w:r>
      <w:proofErr w:type="gramStart"/>
      <w:r w:rsidRPr="00676DC2">
        <w:rPr>
          <w:sz w:val="26"/>
        </w:rPr>
        <w:t>на</w:t>
      </w:r>
      <w:proofErr w:type="gramEnd"/>
      <w:r w:rsidRPr="00676DC2">
        <w:rPr>
          <w:sz w:val="26"/>
        </w:rPr>
        <w:t>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закупки, </w:t>
      </w:r>
      <w:proofErr w:type="gramStart"/>
      <w:r w:rsidR="00C62D7B" w:rsidRPr="00676DC2">
        <w:rPr>
          <w:sz w:val="26"/>
        </w:rPr>
        <w:t>указанным</w:t>
      </w:r>
      <w:proofErr w:type="gramEnd"/>
      <w:r w:rsidR="00C62D7B" w:rsidRPr="00676DC2">
        <w:rPr>
          <w:sz w:val="26"/>
        </w:rPr>
        <w:t xml:space="preserve"> в плане-графике закупок соответствующего заказчика;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 </w:t>
      </w:r>
      <w:r w:rsidR="005E64F5">
        <w:rPr>
          <w:sz w:val="26"/>
        </w:rPr>
        <w:t>-</w:t>
      </w:r>
      <w:r w:rsidRPr="00676DC2">
        <w:rPr>
          <w:sz w:val="26"/>
        </w:rPr>
        <w:t xml:space="preserve">соответствие </w:t>
      </w:r>
      <w:proofErr w:type="gramStart"/>
      <w:r w:rsidRPr="00676DC2">
        <w:rPr>
          <w:sz w:val="26"/>
        </w:rPr>
        <w:t>включенных</w:t>
      </w:r>
      <w:proofErr w:type="gramEnd"/>
      <w:r w:rsidRPr="00676DC2">
        <w:rPr>
          <w:sz w:val="26"/>
        </w:rPr>
        <w:t xml:space="preserve"> в проект контракта, направляемого участнику закупки (контракт, возвращаемый участником закупки подписанным), с которым заключается контракт: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идентификационного кода закупки – аналогичной информации по закупке соответствующего заказчика, содержащейся в протоколе, извещении и (или) документации;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lastRenderedPageBreak/>
        <w:t>-</w:t>
      </w:r>
      <w:r w:rsidR="00C62D7B" w:rsidRPr="00676DC2">
        <w:rPr>
          <w:sz w:val="26"/>
        </w:rPr>
        <w:t>цены контракта –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 – график закупок информации о планируемых платежах по таким закупкам с учетом: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 w:rsidR="00C62D7B" w:rsidRPr="00676DC2">
        <w:rPr>
          <w:sz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процедура отбора поставщика (подрядчика, исполнителя) по которым не завершены;</w:t>
      </w:r>
      <w:proofErr w:type="gramEnd"/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суммы цен по контрактам, заключенным по итогам указанных в настоящем пункте закупок.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8.3. Проект контракта, направляемый участнику закупки (контракт, возвращаемый участником закупки подписанным), с которым заключается контракт, при заключении контракта с несколькими участниками закупки в случаях, предусмотренных частью 10 статьи 31 Федерального закона от 05.04.2013 № 44-ФЗ, проверяется </w:t>
      </w:r>
      <w:proofErr w:type="gramStart"/>
      <w:r w:rsidRPr="00676DC2">
        <w:rPr>
          <w:sz w:val="26"/>
        </w:rPr>
        <w:t>на</w:t>
      </w:r>
      <w:proofErr w:type="gramEnd"/>
      <w:r w:rsidRPr="00676DC2">
        <w:rPr>
          <w:sz w:val="26"/>
        </w:rPr>
        <w:t>: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 </w:t>
      </w:r>
      <w:r w:rsidR="005E64F5">
        <w:rPr>
          <w:sz w:val="26"/>
        </w:rPr>
        <w:t>-</w:t>
      </w:r>
      <w:r w:rsidRPr="00676DC2">
        <w:rPr>
          <w:sz w:val="26"/>
        </w:rPr>
        <w:t>соответствие идентификационного кода закупки – аналогичной информации, содержащейся в документации о закупке;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не превышение суммы цен таких контрактов над начальной (максимальной) ценой, указанной в документации о закупке.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>9. В сроки, установленные пунктами 14 и 15 Правил контроля, со дня направления субъекту контроля уведомления о начале контроля:</w:t>
      </w:r>
    </w:p>
    <w:p w:rsidR="00C62D7B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9.1. В  случае выявления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676DC2">
        <w:rPr>
          <w:sz w:val="26"/>
        </w:rPr>
        <w:t>ЕИС</w:t>
      </w:r>
      <w:proofErr w:type="gramEnd"/>
      <w:r w:rsidRPr="00676DC2">
        <w:rPr>
          <w:sz w:val="26"/>
        </w:rPr>
        <w:t xml:space="preserve"> и финансов</w:t>
      </w:r>
      <w:r>
        <w:rPr>
          <w:sz w:val="26"/>
        </w:rPr>
        <w:t>ый орган</w:t>
      </w:r>
      <w:r w:rsidRPr="00676DC2">
        <w:rPr>
          <w:sz w:val="26"/>
        </w:rPr>
        <w:t xml:space="preserve"> направляет субъекту контроля  уведомление о соответствии  контролируемой информации требованиям, установленным часть 5 статьи 99 Федерального закона от 05.04.2013 № 44-ФЗ</w:t>
      </w:r>
      <w:r>
        <w:rPr>
          <w:sz w:val="26"/>
        </w:rPr>
        <w:t>.</w:t>
      </w:r>
      <w:r w:rsidRPr="00676DC2">
        <w:rPr>
          <w:sz w:val="26"/>
        </w:rPr>
        <w:t xml:space="preserve"> </w:t>
      </w:r>
    </w:p>
    <w:p w:rsidR="00C62D7B" w:rsidRPr="00676DC2" w:rsidRDefault="00C62D7B" w:rsidP="005E64F5">
      <w:pPr>
        <w:spacing w:after="0"/>
        <w:ind w:firstLine="709"/>
        <w:jc w:val="both"/>
        <w:rPr>
          <w:sz w:val="26"/>
        </w:rPr>
      </w:pPr>
      <w:r w:rsidRPr="00676DC2">
        <w:rPr>
          <w:sz w:val="26"/>
        </w:rPr>
        <w:t xml:space="preserve">9.2.  </w:t>
      </w:r>
      <w:proofErr w:type="gramStart"/>
      <w:r w:rsidRPr="00676DC2">
        <w:rPr>
          <w:sz w:val="26"/>
        </w:rPr>
        <w:t>В случае выявления при проведении проверки несоответствия объекта контроля требованиям, установленным Правилами контроля и настоящим Порядком, финансов</w:t>
      </w:r>
      <w:r>
        <w:rPr>
          <w:sz w:val="26"/>
        </w:rPr>
        <w:t>ый орган</w:t>
      </w:r>
      <w:r w:rsidRPr="00676DC2">
        <w:rPr>
          <w:sz w:val="26"/>
        </w:rPr>
        <w:t xml:space="preserve"> 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 от 05.04.2013 № 44-ФЗ, и при проверке контролируемой информации, содержащейся:</w:t>
      </w:r>
      <w:proofErr w:type="gramEnd"/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 xml:space="preserve">в плане </w:t>
      </w:r>
      <w:r w:rsidR="00C62D7B">
        <w:rPr>
          <w:sz w:val="26"/>
        </w:rPr>
        <w:t>графике</w:t>
      </w:r>
      <w:r w:rsidR="00C62D7B" w:rsidRPr="00676DC2">
        <w:rPr>
          <w:sz w:val="26"/>
        </w:rPr>
        <w:t xml:space="preserve"> получателей бюджетных средств, до внесения соответствующих изменений в план-график закупок</w:t>
      </w:r>
      <w:r w:rsidR="00C62D7B">
        <w:rPr>
          <w:sz w:val="26"/>
        </w:rPr>
        <w:t>,</w:t>
      </w:r>
      <w:r w:rsidR="00C62D7B" w:rsidRPr="00676DC2">
        <w:rPr>
          <w:sz w:val="26"/>
        </w:rPr>
        <w:t xml:space="preserve"> не размещаются в ЕИС </w:t>
      </w:r>
      <w:r w:rsidR="00C62D7B" w:rsidRPr="00676DC2">
        <w:rPr>
          <w:sz w:val="26"/>
        </w:rPr>
        <w:lastRenderedPageBreak/>
        <w:t>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в плане закупок учреждений, унитарных предприятий, до внесения изменений в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C62D7B" w:rsidRPr="00676DC2" w:rsidRDefault="005E64F5" w:rsidP="005E64F5">
      <w:pPr>
        <w:spacing w:after="0"/>
        <w:ind w:firstLine="709"/>
        <w:jc w:val="both"/>
        <w:rPr>
          <w:sz w:val="26"/>
        </w:rPr>
      </w:pPr>
      <w:r>
        <w:rPr>
          <w:sz w:val="26"/>
        </w:rPr>
        <w:t>-</w:t>
      </w:r>
      <w:r w:rsidR="00C62D7B" w:rsidRPr="00676DC2">
        <w:rPr>
          <w:sz w:val="26"/>
        </w:rPr>
        <w:t>в объектах контроля, указанных в 7 настоящего Порядка, до внесения в них изменений не размещает такие объекты в ЕИС.</w:t>
      </w:r>
    </w:p>
    <w:p w:rsidR="00C62D7B" w:rsidRPr="00676DC2" w:rsidRDefault="00C62D7B" w:rsidP="00C62D7B">
      <w:pPr>
        <w:ind w:firstLine="709"/>
        <w:jc w:val="both"/>
        <w:rPr>
          <w:sz w:val="26"/>
        </w:rPr>
      </w:pPr>
    </w:p>
    <w:p w:rsidR="00C62D7B" w:rsidRPr="00676DC2" w:rsidRDefault="00C62D7B" w:rsidP="00C62D7B">
      <w:pPr>
        <w:ind w:firstLine="709"/>
        <w:jc w:val="both"/>
        <w:rPr>
          <w:sz w:val="26"/>
        </w:rPr>
      </w:pPr>
    </w:p>
    <w:sectPr w:rsidR="00C62D7B" w:rsidRPr="00676DC2" w:rsidSect="00436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54" w:rsidRDefault="00483654" w:rsidP="00B63194">
      <w:pPr>
        <w:spacing w:after="0" w:line="240" w:lineRule="auto"/>
      </w:pPr>
      <w:r>
        <w:separator/>
      </w:r>
    </w:p>
  </w:endnote>
  <w:endnote w:type="continuationSeparator" w:id="0">
    <w:p w:rsidR="00483654" w:rsidRDefault="00483654" w:rsidP="00B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836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53620">
    <w:pPr>
      <w:pStyle w:val="a7"/>
      <w:jc w:val="right"/>
    </w:pPr>
    <w:r>
      <w:fldChar w:fldCharType="begin"/>
    </w:r>
    <w:r w:rsidR="0097279A">
      <w:instrText xml:space="preserve"> PAGE   \* MERGEFORMAT </w:instrText>
    </w:r>
    <w:r>
      <w:fldChar w:fldCharType="separate"/>
    </w:r>
    <w:r w:rsidR="00240AC0">
      <w:rPr>
        <w:noProof/>
      </w:rPr>
      <w:t>2</w:t>
    </w:r>
    <w:r>
      <w:fldChar w:fldCharType="end"/>
    </w:r>
  </w:p>
  <w:p w:rsidR="00EB7267" w:rsidRDefault="004836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836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54" w:rsidRDefault="00483654" w:rsidP="00B63194">
      <w:pPr>
        <w:spacing w:after="0" w:line="240" w:lineRule="auto"/>
      </w:pPr>
      <w:r>
        <w:separator/>
      </w:r>
    </w:p>
  </w:footnote>
  <w:footnote w:type="continuationSeparator" w:id="0">
    <w:p w:rsidR="00483654" w:rsidRDefault="00483654" w:rsidP="00B6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83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836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67" w:rsidRDefault="004836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9A"/>
    <w:rsid w:val="000E4801"/>
    <w:rsid w:val="00240AC0"/>
    <w:rsid w:val="00453620"/>
    <w:rsid w:val="00483654"/>
    <w:rsid w:val="005E64F5"/>
    <w:rsid w:val="008501DF"/>
    <w:rsid w:val="0097279A"/>
    <w:rsid w:val="009E6FD5"/>
    <w:rsid w:val="00B63194"/>
    <w:rsid w:val="00C62D7B"/>
    <w:rsid w:val="00D97987"/>
    <w:rsid w:val="00D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79A"/>
    <w:pPr>
      <w:keepNext/>
      <w:autoSpaceDE/>
      <w:autoSpaceDN/>
      <w:adjustRightInd/>
      <w:spacing w:after="0" w:line="240" w:lineRule="auto"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79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972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97279A"/>
    <w:pPr>
      <w:autoSpaceDE/>
      <w:autoSpaceDN/>
      <w:adjustRightInd/>
      <w:spacing w:before="100" w:beforeAutospacing="1" w:after="100" w:afterAutospacing="1" w:line="240" w:lineRule="auto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uiPriority w:val="99"/>
    <w:rsid w:val="0097279A"/>
    <w:rPr>
      <w:rFonts w:cs="Times New Roman"/>
    </w:rPr>
  </w:style>
  <w:style w:type="character" w:styleId="a6">
    <w:name w:val="Strong"/>
    <w:basedOn w:val="a0"/>
    <w:uiPriority w:val="99"/>
    <w:qFormat/>
    <w:rsid w:val="0097279A"/>
    <w:rPr>
      <w:rFonts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972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7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Таисия Алексеевна</cp:lastModifiedBy>
  <cp:revision>2</cp:revision>
  <cp:lastPrinted>2020-10-15T04:30:00Z</cp:lastPrinted>
  <dcterms:created xsi:type="dcterms:W3CDTF">2020-10-20T08:10:00Z</dcterms:created>
  <dcterms:modified xsi:type="dcterms:W3CDTF">2020-10-20T08:10:00Z</dcterms:modified>
</cp:coreProperties>
</file>