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E9" w:rsidRDefault="00BA17E9" w:rsidP="00BA17E9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BA17E9" w:rsidRDefault="00BA17E9" w:rsidP="00BA17E9">
      <w:pPr>
        <w:jc w:val="center"/>
        <w:rPr>
          <w:b/>
        </w:rPr>
      </w:pPr>
      <w:r>
        <w:rPr>
          <w:b/>
        </w:rPr>
        <w:t>РЕСПУБЛИКА ХАКАСИЯ</w:t>
      </w:r>
    </w:p>
    <w:p w:rsidR="00BA17E9" w:rsidRDefault="00BA17E9" w:rsidP="00BA17E9">
      <w:pPr>
        <w:jc w:val="center"/>
        <w:rPr>
          <w:b/>
        </w:rPr>
      </w:pPr>
      <w:r>
        <w:rPr>
          <w:b/>
        </w:rPr>
        <w:t>АСКИЗСКИЙ РАЙОН</w:t>
      </w:r>
    </w:p>
    <w:p w:rsidR="00BA17E9" w:rsidRDefault="00BA17E9" w:rsidP="00BA17E9">
      <w:pPr>
        <w:jc w:val="center"/>
        <w:rPr>
          <w:b/>
        </w:rPr>
      </w:pPr>
    </w:p>
    <w:p w:rsidR="00BA17E9" w:rsidRDefault="00BA17E9" w:rsidP="00BA17E9">
      <w:pPr>
        <w:jc w:val="center"/>
        <w:rPr>
          <w:b/>
        </w:rPr>
      </w:pPr>
      <w:r>
        <w:rPr>
          <w:b/>
        </w:rPr>
        <w:t>АДМИНИСТРАЦИЯ  БИРИКЧУЛЬСКОГО СЕЛЬСОВЕТА</w:t>
      </w:r>
    </w:p>
    <w:p w:rsidR="00BA17E9" w:rsidRDefault="00BA17E9" w:rsidP="00BA17E9">
      <w:pPr>
        <w:jc w:val="center"/>
        <w:rPr>
          <w:b/>
        </w:rPr>
      </w:pPr>
    </w:p>
    <w:p w:rsidR="00BA17E9" w:rsidRDefault="00BA17E9" w:rsidP="00BA17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BA17E9" w:rsidRDefault="00BA17E9" w:rsidP="00BA17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BA17E9" w:rsidRPr="00F8785E" w:rsidRDefault="00BA17E9" w:rsidP="00BA17E9">
      <w:pPr>
        <w:jc w:val="both"/>
        <w:rPr>
          <w:b/>
          <w:color w:val="FF0000"/>
          <w:sz w:val="26"/>
          <w:szCs w:val="26"/>
        </w:rPr>
      </w:pPr>
      <w:r w:rsidRPr="00F8785E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>08.10.2020</w:t>
      </w:r>
      <w:r w:rsidRPr="00F8785E">
        <w:rPr>
          <w:b/>
          <w:sz w:val="26"/>
          <w:szCs w:val="26"/>
        </w:rPr>
        <w:t xml:space="preserve"> г.                                с. Бирикчуль                                             № </w:t>
      </w:r>
      <w:r>
        <w:rPr>
          <w:b/>
          <w:sz w:val="26"/>
          <w:szCs w:val="26"/>
        </w:rPr>
        <w:t>84</w:t>
      </w:r>
    </w:p>
    <w:p w:rsidR="00BA17E9" w:rsidRPr="00F8785E" w:rsidRDefault="00BA17E9" w:rsidP="00BA17E9">
      <w:pPr>
        <w:jc w:val="both"/>
        <w:rPr>
          <w:b/>
          <w:sz w:val="26"/>
          <w:szCs w:val="26"/>
        </w:rPr>
      </w:pPr>
    </w:p>
    <w:p w:rsidR="00504F41" w:rsidRPr="00504F41" w:rsidRDefault="00504F41" w:rsidP="00BA17E9">
      <w:pPr>
        <w:pStyle w:val="ConsPlusNormal"/>
        <w:widowControl/>
        <w:ind w:right="3258" w:firstLine="0"/>
        <w:jc w:val="both"/>
        <w:rPr>
          <w:rStyle w:val="ab"/>
          <w:rFonts w:ascii="Times New Roman" w:hAnsi="Times New Roman" w:cs="Times New Roman"/>
          <w:sz w:val="26"/>
          <w:szCs w:val="26"/>
        </w:rPr>
      </w:pPr>
      <w:r w:rsidRPr="00504F41">
        <w:rPr>
          <w:rFonts w:ascii="Times New Roman" w:hAnsi="Times New Roman" w:cs="Times New Roman"/>
          <w:b/>
          <w:bCs/>
          <w:sz w:val="26"/>
          <w:szCs w:val="26"/>
        </w:rPr>
        <w:t>Об утверждении П</w:t>
      </w:r>
      <w:r w:rsidRPr="00504F41">
        <w:rPr>
          <w:rStyle w:val="ab"/>
          <w:rFonts w:ascii="Times New Roman" w:hAnsi="Times New Roman" w:cs="Times New Roman"/>
          <w:sz w:val="26"/>
          <w:szCs w:val="26"/>
        </w:rPr>
        <w:t>орядка осуществления внешнего муниципального финансового контроля в муниципальном образовании Б</w:t>
      </w:r>
      <w:r w:rsidR="00A97133">
        <w:rPr>
          <w:rStyle w:val="ab"/>
          <w:rFonts w:ascii="Times New Roman" w:hAnsi="Times New Roman" w:cs="Times New Roman"/>
          <w:sz w:val="26"/>
          <w:szCs w:val="26"/>
        </w:rPr>
        <w:t>ирикчульского</w:t>
      </w:r>
      <w:r w:rsidRPr="00504F41">
        <w:rPr>
          <w:rStyle w:val="ab"/>
          <w:rFonts w:ascii="Times New Roman" w:hAnsi="Times New Roman" w:cs="Times New Roman"/>
          <w:sz w:val="26"/>
          <w:szCs w:val="26"/>
        </w:rPr>
        <w:t xml:space="preserve"> </w:t>
      </w:r>
      <w:r w:rsidR="00A97133">
        <w:rPr>
          <w:rStyle w:val="ab"/>
          <w:rFonts w:ascii="Times New Roman" w:hAnsi="Times New Roman" w:cs="Times New Roman"/>
          <w:sz w:val="26"/>
          <w:szCs w:val="26"/>
        </w:rPr>
        <w:t>сель</w:t>
      </w:r>
      <w:r w:rsidRPr="00504F41">
        <w:rPr>
          <w:rStyle w:val="ab"/>
          <w:rFonts w:ascii="Times New Roman" w:hAnsi="Times New Roman" w:cs="Times New Roman"/>
          <w:sz w:val="26"/>
          <w:szCs w:val="26"/>
        </w:rPr>
        <w:t>совет</w:t>
      </w:r>
      <w:r w:rsidR="00BA17E9">
        <w:rPr>
          <w:rStyle w:val="ab"/>
          <w:rFonts w:ascii="Times New Roman" w:hAnsi="Times New Roman" w:cs="Times New Roman"/>
          <w:sz w:val="26"/>
          <w:szCs w:val="26"/>
        </w:rPr>
        <w:t>а Аскизского района Республики Хакасия</w:t>
      </w:r>
    </w:p>
    <w:p w:rsidR="00504F41" w:rsidRPr="00504F41" w:rsidRDefault="00504F41" w:rsidP="00504F41">
      <w:pPr>
        <w:rPr>
          <w:sz w:val="26"/>
          <w:szCs w:val="26"/>
        </w:rPr>
      </w:pPr>
    </w:p>
    <w:p w:rsidR="00483680" w:rsidRDefault="00504F41" w:rsidP="00BA17E9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  <w:proofErr w:type="gramStart"/>
      <w:r w:rsidRPr="00004C51">
        <w:rPr>
          <w:color w:val="000000"/>
          <w:sz w:val="26"/>
          <w:szCs w:val="26"/>
        </w:rPr>
        <w:t>Руководствуясь Бюджетным</w:t>
      </w:r>
      <w:r w:rsidR="00E057CA">
        <w:rPr>
          <w:color w:val="000000"/>
          <w:sz w:val="26"/>
          <w:szCs w:val="26"/>
        </w:rPr>
        <w:t xml:space="preserve"> </w:t>
      </w:r>
      <w:r w:rsidRPr="00004C51">
        <w:rPr>
          <w:color w:val="000000"/>
          <w:sz w:val="26"/>
          <w:szCs w:val="26"/>
        </w:rPr>
        <w:t xml:space="preserve">кодексом Российской Федерации, </w:t>
      </w:r>
      <w:r w:rsidR="00E057CA">
        <w:rPr>
          <w:color w:val="000000"/>
          <w:sz w:val="26"/>
          <w:szCs w:val="26"/>
        </w:rPr>
        <w:t xml:space="preserve"> Ф</w:t>
      </w:r>
      <w:r w:rsidRPr="00004C51">
        <w:rPr>
          <w:color w:val="000000"/>
          <w:sz w:val="26"/>
          <w:szCs w:val="26"/>
        </w:rPr>
        <w:t>едеральным законом от 07.02.2011 №</w:t>
      </w:r>
      <w:r w:rsidR="00BA17E9">
        <w:rPr>
          <w:color w:val="000000"/>
          <w:sz w:val="26"/>
          <w:szCs w:val="26"/>
        </w:rPr>
        <w:t xml:space="preserve"> </w:t>
      </w:r>
      <w:r w:rsidRPr="00004C51">
        <w:rPr>
          <w:color w:val="000000"/>
          <w:sz w:val="26"/>
          <w:szCs w:val="26"/>
        </w:rPr>
        <w:t xml:space="preserve">6-ФЗ 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483680">
        <w:rPr>
          <w:color w:val="000000"/>
          <w:sz w:val="26"/>
          <w:szCs w:val="26"/>
        </w:rPr>
        <w:t xml:space="preserve">статьей 41 </w:t>
      </w:r>
      <w:r>
        <w:rPr>
          <w:sz w:val="26"/>
          <w:szCs w:val="26"/>
        </w:rPr>
        <w:t>Устава</w:t>
      </w:r>
      <w:r w:rsidR="00483680">
        <w:rPr>
          <w:sz w:val="26"/>
          <w:szCs w:val="26"/>
        </w:rPr>
        <w:t>, утвержденного решением Совета депутатов муниципального образования Бирикчульский сельсовет Аскизского района Республики Хакасия</w:t>
      </w:r>
      <w:r w:rsidR="00483680" w:rsidRPr="00483680">
        <w:rPr>
          <w:sz w:val="26"/>
          <w:szCs w:val="26"/>
        </w:rPr>
        <w:t xml:space="preserve"> </w:t>
      </w:r>
      <w:r w:rsidR="00483680" w:rsidRPr="006F05DC">
        <w:rPr>
          <w:sz w:val="26"/>
          <w:szCs w:val="26"/>
        </w:rPr>
        <w:t>от</w:t>
      </w:r>
      <w:r w:rsidR="00483680">
        <w:rPr>
          <w:sz w:val="26"/>
          <w:szCs w:val="26"/>
        </w:rPr>
        <w:t xml:space="preserve"> </w:t>
      </w:r>
      <w:r w:rsidR="00483680" w:rsidRPr="006F05DC">
        <w:rPr>
          <w:sz w:val="26"/>
          <w:szCs w:val="26"/>
        </w:rPr>
        <w:t xml:space="preserve">28.12.2005 г. № 17, </w:t>
      </w:r>
      <w:r w:rsidR="00483680" w:rsidRPr="006F05DC">
        <w:rPr>
          <w:b/>
          <w:sz w:val="26"/>
          <w:szCs w:val="26"/>
        </w:rPr>
        <w:t>Администрация Бирикчульского сельсовета Аскизского района Республики Хакасия</w:t>
      </w:r>
      <w:r w:rsidR="00483680" w:rsidRPr="006F05DC">
        <w:rPr>
          <w:sz w:val="26"/>
          <w:szCs w:val="26"/>
        </w:rPr>
        <w:t xml:space="preserve">   </w:t>
      </w:r>
      <w:r w:rsidR="00483680" w:rsidRPr="006F05DC">
        <w:rPr>
          <w:b/>
          <w:sz w:val="26"/>
          <w:szCs w:val="26"/>
        </w:rPr>
        <w:t>постановляет:</w:t>
      </w:r>
      <w:proofErr w:type="gramEnd"/>
    </w:p>
    <w:p w:rsidR="00E057CA" w:rsidRDefault="00504F41" w:rsidP="00BA17E9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F41" w:rsidRPr="00004C51" w:rsidRDefault="00504F41" w:rsidP="00BA17E9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color w:val="000000"/>
          <w:sz w:val="26"/>
          <w:szCs w:val="26"/>
        </w:rPr>
      </w:pPr>
      <w:r w:rsidRPr="00004C51">
        <w:rPr>
          <w:color w:val="000000"/>
          <w:sz w:val="26"/>
          <w:szCs w:val="26"/>
        </w:rPr>
        <w:t xml:space="preserve">1. Утвердить Порядок осуществления внешнего муниципального финансового контроля в муниципальном образовании </w:t>
      </w:r>
      <w:r>
        <w:rPr>
          <w:color w:val="000000"/>
          <w:sz w:val="26"/>
          <w:szCs w:val="26"/>
        </w:rPr>
        <w:t>Б</w:t>
      </w:r>
      <w:r w:rsidR="00A97133">
        <w:rPr>
          <w:color w:val="000000"/>
          <w:sz w:val="26"/>
          <w:szCs w:val="26"/>
        </w:rPr>
        <w:t>ирикчульск</w:t>
      </w:r>
      <w:r w:rsidR="00483680">
        <w:rPr>
          <w:color w:val="000000"/>
          <w:sz w:val="26"/>
          <w:szCs w:val="26"/>
        </w:rPr>
        <w:t>ого</w:t>
      </w:r>
      <w:r w:rsidR="00A97133">
        <w:rPr>
          <w:color w:val="000000"/>
          <w:sz w:val="26"/>
          <w:szCs w:val="26"/>
        </w:rPr>
        <w:t xml:space="preserve"> сель</w:t>
      </w:r>
      <w:r w:rsidRPr="00004C51">
        <w:rPr>
          <w:color w:val="000000"/>
          <w:sz w:val="26"/>
          <w:szCs w:val="26"/>
        </w:rPr>
        <w:t>совет</w:t>
      </w:r>
      <w:r w:rsidR="00483680">
        <w:rPr>
          <w:color w:val="000000"/>
          <w:sz w:val="26"/>
          <w:szCs w:val="26"/>
        </w:rPr>
        <w:t xml:space="preserve">а Аскизского района Республики Хакасия </w:t>
      </w:r>
      <w:r w:rsidRPr="00004C51">
        <w:rPr>
          <w:color w:val="000000"/>
          <w:sz w:val="26"/>
          <w:szCs w:val="26"/>
        </w:rPr>
        <w:t xml:space="preserve"> согласно приложению</w:t>
      </w:r>
      <w:r w:rsidR="00483680">
        <w:rPr>
          <w:color w:val="000000"/>
          <w:sz w:val="26"/>
          <w:szCs w:val="26"/>
        </w:rPr>
        <w:t>.</w:t>
      </w:r>
    </w:p>
    <w:p w:rsidR="00483680" w:rsidRPr="006F05DC" w:rsidRDefault="00E057CA" w:rsidP="0048368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483680" w:rsidRPr="006F05DC">
        <w:rPr>
          <w:sz w:val="26"/>
          <w:szCs w:val="26"/>
        </w:rPr>
        <w:t xml:space="preserve"> 2. </w:t>
      </w:r>
      <w:r w:rsidR="00483680">
        <w:rPr>
          <w:sz w:val="26"/>
          <w:szCs w:val="26"/>
        </w:rPr>
        <w:t>Настоящее постановление подлежит официальному о</w:t>
      </w:r>
      <w:r w:rsidR="00483680" w:rsidRPr="006F05DC">
        <w:rPr>
          <w:color w:val="000000"/>
          <w:sz w:val="26"/>
          <w:szCs w:val="26"/>
        </w:rPr>
        <w:t>публикова</w:t>
      </w:r>
      <w:r w:rsidR="00483680">
        <w:rPr>
          <w:color w:val="000000"/>
          <w:sz w:val="26"/>
          <w:szCs w:val="26"/>
        </w:rPr>
        <w:t>нию</w:t>
      </w:r>
      <w:r w:rsidR="00483680" w:rsidRPr="006F05DC">
        <w:rPr>
          <w:color w:val="000000"/>
          <w:sz w:val="26"/>
          <w:szCs w:val="26"/>
        </w:rPr>
        <w:t xml:space="preserve"> (обнародова</w:t>
      </w:r>
      <w:r w:rsidR="00483680">
        <w:rPr>
          <w:color w:val="000000"/>
          <w:sz w:val="26"/>
          <w:szCs w:val="26"/>
        </w:rPr>
        <w:t>нию</w:t>
      </w:r>
      <w:r w:rsidR="00483680" w:rsidRPr="006F05DC">
        <w:rPr>
          <w:color w:val="000000"/>
          <w:sz w:val="26"/>
          <w:szCs w:val="26"/>
        </w:rPr>
        <w:t xml:space="preserve">) согласно п. 7 статьи 10 Устава МО Бирикчульский сельсовет Аскизского района Республики Хакасия.  </w:t>
      </w:r>
      <w:r w:rsidR="00483680" w:rsidRPr="006F05DC">
        <w:rPr>
          <w:sz w:val="26"/>
          <w:szCs w:val="26"/>
        </w:rPr>
        <w:t xml:space="preserve"> </w:t>
      </w:r>
    </w:p>
    <w:p w:rsidR="00483680" w:rsidRPr="006F05DC" w:rsidRDefault="00483680" w:rsidP="00483680">
      <w:pPr>
        <w:jc w:val="both"/>
        <w:rPr>
          <w:sz w:val="26"/>
          <w:szCs w:val="26"/>
        </w:rPr>
      </w:pPr>
    </w:p>
    <w:p w:rsidR="00483680" w:rsidRPr="006F05DC" w:rsidRDefault="00483680" w:rsidP="00483680">
      <w:pPr>
        <w:jc w:val="both"/>
        <w:rPr>
          <w:sz w:val="26"/>
          <w:szCs w:val="26"/>
        </w:rPr>
      </w:pPr>
    </w:p>
    <w:p w:rsidR="00483680" w:rsidRDefault="00483680" w:rsidP="00483680">
      <w:pPr>
        <w:jc w:val="both"/>
        <w:rPr>
          <w:sz w:val="26"/>
          <w:szCs w:val="26"/>
        </w:rPr>
      </w:pPr>
    </w:p>
    <w:p w:rsidR="00483680" w:rsidRPr="006F05DC" w:rsidRDefault="00483680" w:rsidP="0048368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6F05DC">
        <w:rPr>
          <w:sz w:val="26"/>
          <w:szCs w:val="26"/>
        </w:rPr>
        <w:t>лава Бирикчульского сельсовета                                                         А.А. Щекочихин</w:t>
      </w:r>
    </w:p>
    <w:p w:rsidR="00483680" w:rsidRPr="006F05DC" w:rsidRDefault="00483680" w:rsidP="00483680">
      <w:pPr>
        <w:jc w:val="both"/>
        <w:rPr>
          <w:sz w:val="26"/>
          <w:szCs w:val="26"/>
        </w:rPr>
      </w:pPr>
      <w:r w:rsidRPr="006F05DC">
        <w:rPr>
          <w:sz w:val="26"/>
          <w:szCs w:val="26"/>
        </w:rPr>
        <w:t xml:space="preserve">                                                                                       </w:t>
      </w:r>
    </w:p>
    <w:p w:rsidR="00483680" w:rsidRDefault="00483680" w:rsidP="00483680">
      <w:pPr>
        <w:pStyle w:val="af"/>
        <w:ind w:left="567" w:firstLine="1701"/>
        <w:rPr>
          <w:rFonts w:ascii="Times New Roman" w:hAnsi="Times New Roman"/>
          <w:sz w:val="18"/>
          <w:szCs w:val="18"/>
        </w:rPr>
      </w:pPr>
    </w:p>
    <w:p w:rsidR="00483680" w:rsidRDefault="00483680" w:rsidP="00483680">
      <w:pPr>
        <w:pStyle w:val="af"/>
        <w:ind w:left="567" w:firstLine="1701"/>
        <w:rPr>
          <w:rFonts w:ascii="Times New Roman" w:hAnsi="Times New Roman"/>
          <w:sz w:val="18"/>
          <w:szCs w:val="18"/>
        </w:rPr>
      </w:pPr>
    </w:p>
    <w:p w:rsidR="00A97A1F" w:rsidRDefault="00A97A1F" w:rsidP="00A97A1F"/>
    <w:p w:rsidR="00483680" w:rsidRDefault="00483680" w:rsidP="00A97A1F"/>
    <w:p w:rsidR="00483680" w:rsidRDefault="00483680" w:rsidP="00A97A1F"/>
    <w:p w:rsidR="00483680" w:rsidRDefault="00483680" w:rsidP="00A97A1F"/>
    <w:p w:rsidR="00483680" w:rsidRDefault="00483680" w:rsidP="00A97A1F"/>
    <w:p w:rsidR="00483680" w:rsidRDefault="00483680" w:rsidP="00A97A1F"/>
    <w:p w:rsidR="00483680" w:rsidRDefault="00483680" w:rsidP="00A97A1F"/>
    <w:p w:rsidR="00483680" w:rsidRDefault="00483680" w:rsidP="00A97A1F"/>
    <w:p w:rsidR="00483680" w:rsidRDefault="00483680" w:rsidP="00A97A1F"/>
    <w:p w:rsidR="00483680" w:rsidRDefault="00483680" w:rsidP="00A97A1F"/>
    <w:p w:rsidR="00483680" w:rsidRDefault="00483680" w:rsidP="00A97A1F"/>
    <w:p w:rsidR="00483680" w:rsidRPr="003B0651" w:rsidRDefault="00483680" w:rsidP="00A97A1F"/>
    <w:p w:rsidR="00E170D5" w:rsidRDefault="00E170D5"/>
    <w:p w:rsidR="00E057CA" w:rsidRDefault="00E057CA"/>
    <w:p w:rsidR="00E057CA" w:rsidRDefault="00E057CA"/>
    <w:p w:rsidR="00E057CA" w:rsidRDefault="00E057CA"/>
    <w:p w:rsidR="00483680" w:rsidRDefault="00483680" w:rsidP="00504F41">
      <w:pPr>
        <w:spacing w:line="300" w:lineRule="atLeast"/>
        <w:jc w:val="both"/>
        <w:rPr>
          <w:sz w:val="26"/>
          <w:szCs w:val="26"/>
        </w:rPr>
      </w:pPr>
    </w:p>
    <w:p w:rsidR="00483680" w:rsidRDefault="00483680" w:rsidP="00483680">
      <w:pPr>
        <w:spacing w:line="300" w:lineRule="atLeast"/>
        <w:ind w:left="510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83680" w:rsidRDefault="00483680" w:rsidP="00483680">
      <w:pPr>
        <w:spacing w:line="300" w:lineRule="atLeast"/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483680" w:rsidRDefault="00483680" w:rsidP="00483680">
      <w:pPr>
        <w:spacing w:line="300" w:lineRule="atLeast"/>
        <w:ind w:left="5103"/>
        <w:rPr>
          <w:sz w:val="26"/>
          <w:szCs w:val="26"/>
        </w:rPr>
      </w:pPr>
      <w:r>
        <w:rPr>
          <w:sz w:val="26"/>
          <w:szCs w:val="26"/>
        </w:rPr>
        <w:t>Бирикчульского сельсовета</w:t>
      </w:r>
    </w:p>
    <w:p w:rsidR="00504F41" w:rsidRDefault="00483680" w:rsidP="00483680">
      <w:pPr>
        <w:spacing w:line="300" w:lineRule="atLeast"/>
        <w:ind w:left="5103"/>
        <w:rPr>
          <w:sz w:val="26"/>
          <w:szCs w:val="26"/>
        </w:rPr>
      </w:pPr>
      <w:r>
        <w:rPr>
          <w:sz w:val="26"/>
          <w:szCs w:val="26"/>
        </w:rPr>
        <w:t>от 14.10.2020 № 84</w:t>
      </w:r>
      <w:r w:rsidR="00504F41" w:rsidRPr="004F79D4">
        <w:rPr>
          <w:sz w:val="26"/>
          <w:szCs w:val="26"/>
        </w:rPr>
        <w:t> </w:t>
      </w:r>
    </w:p>
    <w:p w:rsidR="00483680" w:rsidRDefault="00483680" w:rsidP="00483680">
      <w:pPr>
        <w:spacing w:line="300" w:lineRule="atLeast"/>
        <w:ind w:left="5103"/>
        <w:rPr>
          <w:sz w:val="26"/>
          <w:szCs w:val="26"/>
        </w:rPr>
      </w:pPr>
    </w:p>
    <w:p w:rsidR="00483680" w:rsidRPr="004F79D4" w:rsidRDefault="00483680" w:rsidP="00483680">
      <w:pPr>
        <w:spacing w:line="300" w:lineRule="atLeast"/>
        <w:ind w:left="5103"/>
        <w:rPr>
          <w:sz w:val="26"/>
          <w:szCs w:val="26"/>
        </w:rPr>
      </w:pPr>
    </w:p>
    <w:p w:rsidR="00504F41" w:rsidRPr="004F79D4" w:rsidRDefault="00504F41" w:rsidP="00504F41">
      <w:pPr>
        <w:spacing w:line="300" w:lineRule="atLeast"/>
        <w:jc w:val="center"/>
        <w:rPr>
          <w:b/>
          <w:sz w:val="26"/>
          <w:szCs w:val="26"/>
        </w:rPr>
      </w:pPr>
      <w:r w:rsidRPr="004F79D4">
        <w:rPr>
          <w:b/>
          <w:sz w:val="26"/>
          <w:szCs w:val="26"/>
        </w:rPr>
        <w:t>ПОЛОЖЕНИЕ</w:t>
      </w:r>
    </w:p>
    <w:p w:rsidR="00483680" w:rsidRPr="00483680" w:rsidRDefault="00483680" w:rsidP="00483680">
      <w:pPr>
        <w:spacing w:line="300" w:lineRule="atLeast"/>
        <w:jc w:val="center"/>
        <w:rPr>
          <w:b/>
          <w:color w:val="000000"/>
          <w:sz w:val="26"/>
          <w:szCs w:val="26"/>
        </w:rPr>
      </w:pPr>
      <w:r w:rsidRPr="00483680">
        <w:rPr>
          <w:b/>
          <w:sz w:val="26"/>
          <w:szCs w:val="26"/>
        </w:rPr>
        <w:t xml:space="preserve">о </w:t>
      </w:r>
      <w:r w:rsidRPr="00483680">
        <w:rPr>
          <w:b/>
          <w:color w:val="000000"/>
          <w:sz w:val="26"/>
          <w:szCs w:val="26"/>
        </w:rPr>
        <w:t>Порядок осуществления внешнего муниципального финансового контроля</w:t>
      </w:r>
    </w:p>
    <w:p w:rsidR="00483680" w:rsidRPr="00483680" w:rsidRDefault="00483680" w:rsidP="00483680">
      <w:pPr>
        <w:spacing w:line="300" w:lineRule="atLeast"/>
        <w:jc w:val="center"/>
        <w:rPr>
          <w:b/>
          <w:color w:val="000000"/>
          <w:sz w:val="26"/>
          <w:szCs w:val="26"/>
        </w:rPr>
      </w:pPr>
      <w:r w:rsidRPr="00483680">
        <w:rPr>
          <w:b/>
          <w:color w:val="000000"/>
          <w:sz w:val="26"/>
          <w:szCs w:val="26"/>
        </w:rPr>
        <w:t xml:space="preserve"> в муниципальном образовании Бирикчульского сельсовета</w:t>
      </w:r>
    </w:p>
    <w:p w:rsidR="00504F41" w:rsidRPr="00483680" w:rsidRDefault="00483680" w:rsidP="00483680">
      <w:pPr>
        <w:spacing w:line="300" w:lineRule="atLeast"/>
        <w:jc w:val="center"/>
        <w:rPr>
          <w:b/>
          <w:color w:val="000000"/>
          <w:sz w:val="26"/>
          <w:szCs w:val="26"/>
        </w:rPr>
      </w:pPr>
      <w:r w:rsidRPr="00483680">
        <w:rPr>
          <w:b/>
          <w:color w:val="000000"/>
          <w:sz w:val="26"/>
          <w:szCs w:val="26"/>
        </w:rPr>
        <w:t xml:space="preserve"> Аскизского района Республики Хакасия </w:t>
      </w:r>
    </w:p>
    <w:p w:rsidR="00483680" w:rsidRPr="00483680" w:rsidRDefault="00483680" w:rsidP="00483680">
      <w:pPr>
        <w:spacing w:line="300" w:lineRule="atLeast"/>
        <w:jc w:val="center"/>
        <w:rPr>
          <w:b/>
          <w:color w:val="000000"/>
          <w:sz w:val="26"/>
          <w:szCs w:val="26"/>
        </w:rPr>
      </w:pPr>
    </w:p>
    <w:p w:rsidR="00483680" w:rsidRPr="004F79D4" w:rsidRDefault="00483680" w:rsidP="00483680">
      <w:pPr>
        <w:spacing w:line="300" w:lineRule="atLeast"/>
        <w:jc w:val="center"/>
        <w:rPr>
          <w:b/>
          <w:sz w:val="26"/>
          <w:szCs w:val="26"/>
        </w:rPr>
      </w:pPr>
    </w:p>
    <w:p w:rsidR="00504F41" w:rsidRDefault="00504F41" w:rsidP="00504F41">
      <w:pPr>
        <w:spacing w:line="300" w:lineRule="atLeast"/>
        <w:jc w:val="center"/>
        <w:rPr>
          <w:b/>
          <w:sz w:val="26"/>
          <w:szCs w:val="26"/>
        </w:rPr>
      </w:pPr>
      <w:r w:rsidRPr="004F79D4">
        <w:rPr>
          <w:b/>
          <w:sz w:val="26"/>
          <w:szCs w:val="26"/>
        </w:rPr>
        <w:t>1. Общие положения</w:t>
      </w:r>
    </w:p>
    <w:p w:rsidR="00483680" w:rsidRPr="004F79D4" w:rsidRDefault="00483680" w:rsidP="00504F41">
      <w:pPr>
        <w:spacing w:line="300" w:lineRule="atLeast"/>
        <w:jc w:val="center"/>
        <w:rPr>
          <w:b/>
          <w:sz w:val="26"/>
          <w:szCs w:val="26"/>
        </w:rPr>
      </w:pPr>
    </w:p>
    <w:p w:rsidR="00504F41" w:rsidRDefault="00504F41" w:rsidP="00504F41">
      <w:pPr>
        <w:spacing w:line="300" w:lineRule="atLeast"/>
        <w:jc w:val="both"/>
        <w:rPr>
          <w:b/>
          <w:sz w:val="26"/>
          <w:szCs w:val="26"/>
        </w:rPr>
      </w:pPr>
      <w:r w:rsidRPr="004F79D4">
        <w:rPr>
          <w:sz w:val="26"/>
          <w:szCs w:val="26"/>
        </w:rPr>
        <w:t> </w:t>
      </w:r>
      <w:r w:rsidRPr="004F79D4">
        <w:rPr>
          <w:b/>
          <w:sz w:val="26"/>
          <w:szCs w:val="26"/>
        </w:rPr>
        <w:tab/>
        <w:t>1.1 Наименование функции муниципального контроля.</w:t>
      </w:r>
    </w:p>
    <w:p w:rsidR="00483680" w:rsidRPr="004F79D4" w:rsidRDefault="00483680" w:rsidP="00504F41">
      <w:pPr>
        <w:spacing w:line="300" w:lineRule="atLeast"/>
        <w:jc w:val="both"/>
        <w:rPr>
          <w:b/>
          <w:sz w:val="26"/>
          <w:szCs w:val="26"/>
        </w:rPr>
      </w:pPr>
    </w:p>
    <w:p w:rsidR="00504F41" w:rsidRPr="004F79D4" w:rsidRDefault="00504F41" w:rsidP="00483680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4F79D4">
        <w:rPr>
          <w:sz w:val="26"/>
          <w:szCs w:val="26"/>
        </w:rPr>
        <w:t xml:space="preserve">Настоящее Положение регламентирует порядок осуществления полномочий Ревизионной комиссией муниципального образования </w:t>
      </w:r>
      <w:r>
        <w:rPr>
          <w:sz w:val="26"/>
          <w:szCs w:val="26"/>
        </w:rPr>
        <w:t>Б</w:t>
      </w:r>
      <w:r w:rsidR="00A97133">
        <w:rPr>
          <w:sz w:val="26"/>
          <w:szCs w:val="26"/>
        </w:rPr>
        <w:t>ирикчульского</w:t>
      </w:r>
      <w:r w:rsidRPr="004F79D4">
        <w:rPr>
          <w:sz w:val="26"/>
          <w:szCs w:val="26"/>
        </w:rPr>
        <w:t xml:space="preserve"> </w:t>
      </w:r>
      <w:r w:rsidR="00A97133">
        <w:rPr>
          <w:sz w:val="26"/>
          <w:szCs w:val="26"/>
        </w:rPr>
        <w:t>сель</w:t>
      </w:r>
      <w:r w:rsidRPr="004F79D4">
        <w:rPr>
          <w:sz w:val="26"/>
          <w:szCs w:val="26"/>
        </w:rPr>
        <w:t>совет</w:t>
      </w:r>
      <w:r w:rsidR="00A97133">
        <w:rPr>
          <w:sz w:val="26"/>
          <w:szCs w:val="26"/>
        </w:rPr>
        <w:t>а</w:t>
      </w:r>
      <w:r w:rsidRPr="004F79D4">
        <w:rPr>
          <w:sz w:val="26"/>
          <w:szCs w:val="26"/>
        </w:rPr>
        <w:t xml:space="preserve"> (далее - Комиссия) по внешнему муниципальному финансовому контролю в сфере бюджетных правоотношений и разработано в соответствии с Бюджетным кодексом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иными нормативными правовыми актами, регулирующими бюджетные правоотношения.</w:t>
      </w:r>
      <w:proofErr w:type="gramEnd"/>
    </w:p>
    <w:p w:rsidR="00504F41" w:rsidRPr="004F79D4" w:rsidRDefault="00504F41" w:rsidP="00483680">
      <w:pPr>
        <w:spacing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ab/>
        <w:t>Внешний финансовый контроль осуществляет следующие функции муниципального контроля:</w:t>
      </w:r>
    </w:p>
    <w:p w:rsidR="00504F41" w:rsidRPr="004F79D4" w:rsidRDefault="00504F41" w:rsidP="00483680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bookmarkStart w:id="1" w:name="dst4962"/>
      <w:bookmarkEnd w:id="1"/>
      <w:r w:rsidRPr="004F79D4">
        <w:rPr>
          <w:sz w:val="26"/>
          <w:szCs w:val="26"/>
        </w:rPr>
        <w:t xml:space="preserve">- </w:t>
      </w:r>
      <w:proofErr w:type="gramStart"/>
      <w:r w:rsidRPr="004F79D4">
        <w:rPr>
          <w:sz w:val="26"/>
          <w:szCs w:val="26"/>
        </w:rPr>
        <w:t>контроль за</w:t>
      </w:r>
      <w:proofErr w:type="gramEnd"/>
      <w:r w:rsidRPr="004F79D4">
        <w:rPr>
          <w:sz w:val="26"/>
          <w:szCs w:val="26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бюджета;</w:t>
      </w:r>
    </w:p>
    <w:p w:rsidR="00504F41" w:rsidRPr="004F79D4" w:rsidRDefault="00504F41" w:rsidP="0048368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(в ред. Федерального </w:t>
      </w:r>
      <w:hyperlink r:id="rId7" w:anchor="dst100163" w:history="1">
        <w:r w:rsidRPr="004F79D4">
          <w:rPr>
            <w:sz w:val="26"/>
            <w:szCs w:val="26"/>
          </w:rPr>
          <w:t>закона</w:t>
        </w:r>
      </w:hyperlink>
      <w:r w:rsidRPr="004F79D4">
        <w:rPr>
          <w:sz w:val="26"/>
          <w:szCs w:val="26"/>
        </w:rPr>
        <w:t> от 26.07.2019 N 199-ФЗ)</w:t>
      </w:r>
    </w:p>
    <w:p w:rsidR="00504F41" w:rsidRPr="004F79D4" w:rsidRDefault="00504F41" w:rsidP="0048368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(</w:t>
      </w:r>
      <w:proofErr w:type="gramStart"/>
      <w:r w:rsidRPr="004F79D4">
        <w:rPr>
          <w:sz w:val="26"/>
          <w:szCs w:val="26"/>
        </w:rPr>
        <w:t>см</w:t>
      </w:r>
      <w:proofErr w:type="gramEnd"/>
      <w:r w:rsidRPr="004F79D4">
        <w:rPr>
          <w:sz w:val="26"/>
          <w:szCs w:val="26"/>
        </w:rPr>
        <w:t>. текст в предыдущей редакции)</w:t>
      </w:r>
    </w:p>
    <w:p w:rsidR="00504F41" w:rsidRPr="004F79D4" w:rsidRDefault="00504F41" w:rsidP="00483680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bookmarkStart w:id="2" w:name="dst3707"/>
      <w:bookmarkEnd w:id="2"/>
      <w:r w:rsidRPr="004F79D4">
        <w:rPr>
          <w:sz w:val="26"/>
          <w:szCs w:val="26"/>
        </w:rPr>
        <w:t xml:space="preserve">- </w:t>
      </w:r>
      <w:proofErr w:type="gramStart"/>
      <w:r w:rsidRPr="004F79D4">
        <w:rPr>
          <w:sz w:val="26"/>
          <w:szCs w:val="26"/>
        </w:rPr>
        <w:t>контроль за</w:t>
      </w:r>
      <w:proofErr w:type="gramEnd"/>
      <w:r w:rsidRPr="004F79D4">
        <w:rPr>
          <w:sz w:val="26"/>
          <w:szCs w:val="26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504F41" w:rsidRDefault="00504F41" w:rsidP="00483680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bookmarkStart w:id="3" w:name="dst3708"/>
      <w:bookmarkEnd w:id="3"/>
      <w:r w:rsidRPr="004F79D4">
        <w:rPr>
          <w:sz w:val="26"/>
          <w:szCs w:val="26"/>
        </w:rPr>
        <w:t>- контроль в других сферах, установленных Федеральным </w:t>
      </w:r>
      <w:hyperlink r:id="rId8" w:anchor="dst0" w:history="1">
        <w:r w:rsidRPr="004F79D4">
          <w:rPr>
            <w:sz w:val="26"/>
            <w:szCs w:val="26"/>
          </w:rPr>
          <w:t>законом</w:t>
        </w:r>
      </w:hyperlink>
      <w:r w:rsidRPr="004F79D4">
        <w:rPr>
          <w:sz w:val="26"/>
          <w:szCs w:val="26"/>
        </w:rPr>
        <w:t> от 5 апреля 2013 года N 41-ФЗ "О Счетной палате Российской Федерации" и Федеральным </w:t>
      </w:r>
      <w:hyperlink r:id="rId9" w:anchor="dst0" w:history="1">
        <w:r w:rsidRPr="004F79D4">
          <w:rPr>
            <w:sz w:val="26"/>
            <w:szCs w:val="26"/>
          </w:rPr>
          <w:t>законом</w:t>
        </w:r>
      </w:hyperlink>
      <w:r w:rsidRPr="004F79D4">
        <w:rPr>
          <w:sz w:val="26"/>
          <w:szCs w:val="26"/>
        </w:rPr>
        <w:t> 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483680" w:rsidRPr="004F79D4" w:rsidRDefault="00483680" w:rsidP="00483680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</w:p>
    <w:p w:rsidR="00483680" w:rsidRDefault="00483680" w:rsidP="00483680">
      <w:pPr>
        <w:shd w:val="clear" w:color="auto" w:fill="FFFFFF"/>
        <w:spacing w:line="276" w:lineRule="auto"/>
        <w:jc w:val="center"/>
        <w:rPr>
          <w:sz w:val="26"/>
          <w:szCs w:val="26"/>
        </w:rPr>
      </w:pPr>
    </w:p>
    <w:p w:rsidR="00504F41" w:rsidRDefault="00504F41" w:rsidP="00483680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4F79D4">
        <w:rPr>
          <w:b/>
          <w:sz w:val="26"/>
          <w:szCs w:val="26"/>
        </w:rPr>
        <w:t>1.2. Орган муниципального контроля.</w:t>
      </w:r>
    </w:p>
    <w:p w:rsidR="00483680" w:rsidRPr="004F79D4" w:rsidRDefault="00483680" w:rsidP="00483680">
      <w:pPr>
        <w:shd w:val="clear" w:color="auto" w:fill="FFFFFF"/>
        <w:spacing w:line="276" w:lineRule="auto"/>
        <w:jc w:val="center"/>
        <w:rPr>
          <w:sz w:val="26"/>
          <w:szCs w:val="26"/>
        </w:rPr>
      </w:pPr>
    </w:p>
    <w:p w:rsidR="00504F41" w:rsidRPr="004F79D4" w:rsidRDefault="00504F41" w:rsidP="0048368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ab/>
        <w:t>Органом внешнего</w:t>
      </w:r>
      <w:r>
        <w:rPr>
          <w:sz w:val="26"/>
          <w:szCs w:val="26"/>
        </w:rPr>
        <w:t xml:space="preserve"> муниципального финансового </w:t>
      </w:r>
      <w:r w:rsidRPr="004F79D4">
        <w:rPr>
          <w:sz w:val="26"/>
          <w:szCs w:val="26"/>
        </w:rPr>
        <w:t xml:space="preserve">контроля в муниципальном образовании </w:t>
      </w:r>
      <w:r>
        <w:rPr>
          <w:sz w:val="26"/>
          <w:szCs w:val="26"/>
        </w:rPr>
        <w:t>Б</w:t>
      </w:r>
      <w:r w:rsidR="00445C25">
        <w:rPr>
          <w:sz w:val="26"/>
          <w:szCs w:val="26"/>
        </w:rPr>
        <w:t>ирикчульск</w:t>
      </w:r>
      <w:r w:rsidR="00483680">
        <w:rPr>
          <w:sz w:val="26"/>
          <w:szCs w:val="26"/>
        </w:rPr>
        <w:t>ого</w:t>
      </w:r>
      <w:r w:rsidRPr="004F79D4">
        <w:rPr>
          <w:sz w:val="26"/>
          <w:szCs w:val="26"/>
        </w:rPr>
        <w:t xml:space="preserve"> </w:t>
      </w:r>
      <w:r w:rsidR="00445C25">
        <w:rPr>
          <w:sz w:val="26"/>
          <w:szCs w:val="26"/>
        </w:rPr>
        <w:t>сель</w:t>
      </w:r>
      <w:r w:rsidRPr="004F79D4">
        <w:rPr>
          <w:sz w:val="26"/>
          <w:szCs w:val="26"/>
        </w:rPr>
        <w:t>совет</w:t>
      </w:r>
      <w:r w:rsidR="00483680">
        <w:rPr>
          <w:sz w:val="26"/>
          <w:szCs w:val="26"/>
        </w:rPr>
        <w:t>а</w:t>
      </w:r>
      <w:r w:rsidRPr="004F79D4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>централизованная бухгалтерия</w:t>
      </w:r>
      <w:r w:rsidRPr="004F79D4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Б</w:t>
      </w:r>
      <w:r w:rsidR="00445C25">
        <w:rPr>
          <w:sz w:val="26"/>
          <w:szCs w:val="26"/>
        </w:rPr>
        <w:t>ирикчульского сель</w:t>
      </w:r>
      <w:r w:rsidRPr="004F79D4">
        <w:rPr>
          <w:sz w:val="26"/>
          <w:szCs w:val="26"/>
        </w:rPr>
        <w:t xml:space="preserve">совета, совместно с комиссией, по </w:t>
      </w:r>
      <w:r w:rsidR="00483680">
        <w:rPr>
          <w:sz w:val="26"/>
          <w:szCs w:val="26"/>
        </w:rPr>
        <w:t xml:space="preserve">распоряжению </w:t>
      </w:r>
      <w:r w:rsidRPr="004F79D4">
        <w:rPr>
          <w:sz w:val="26"/>
          <w:szCs w:val="26"/>
        </w:rPr>
        <w:t xml:space="preserve">Главы </w:t>
      </w:r>
      <w:r>
        <w:rPr>
          <w:sz w:val="26"/>
          <w:szCs w:val="26"/>
        </w:rPr>
        <w:t>Б</w:t>
      </w:r>
      <w:r w:rsidR="00445C25">
        <w:rPr>
          <w:sz w:val="26"/>
          <w:szCs w:val="26"/>
        </w:rPr>
        <w:t>ирикчульского</w:t>
      </w:r>
      <w:r w:rsidRPr="004F79D4">
        <w:rPr>
          <w:sz w:val="26"/>
          <w:szCs w:val="26"/>
        </w:rPr>
        <w:t xml:space="preserve"> </w:t>
      </w:r>
      <w:r w:rsidR="00445C25">
        <w:rPr>
          <w:sz w:val="26"/>
          <w:szCs w:val="26"/>
        </w:rPr>
        <w:t>сель</w:t>
      </w:r>
      <w:r w:rsidRPr="004F79D4">
        <w:rPr>
          <w:sz w:val="26"/>
          <w:szCs w:val="26"/>
        </w:rPr>
        <w:t>совета.</w:t>
      </w:r>
    </w:p>
    <w:p w:rsidR="00504F41" w:rsidRDefault="00504F41" w:rsidP="0048368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ab/>
        <w:t>Если в осуществлении муниципального контроля участвуют также иные исполнительные органы государственной власти, органы местного самоуправления муниципальных образований, а также организации в случаях, предусмотренных законодательством Российской Федерации, указываются все органы власти и организации, участие которых необходимо в процессе осуществления муниципального контроля.</w:t>
      </w:r>
    </w:p>
    <w:p w:rsidR="00483680" w:rsidRPr="004F79D4" w:rsidRDefault="00483680" w:rsidP="00483680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04F41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4F79D4">
        <w:rPr>
          <w:b/>
          <w:sz w:val="26"/>
          <w:szCs w:val="26"/>
        </w:rPr>
        <w:t>1.3. Нормативные правовые акты, регулирующие осуществление контроля.</w:t>
      </w:r>
    </w:p>
    <w:p w:rsidR="00483680" w:rsidRPr="004F79D4" w:rsidRDefault="00483680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504F41" w:rsidRPr="004F79D4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ab/>
      </w:r>
      <w:proofErr w:type="gramStart"/>
      <w:r w:rsidRPr="004F79D4">
        <w:rPr>
          <w:sz w:val="26"/>
          <w:szCs w:val="26"/>
        </w:rPr>
        <w:t xml:space="preserve">Осуществление внешнего  муниципального финансового </w:t>
      </w:r>
      <w:r w:rsidR="00483680">
        <w:rPr>
          <w:sz w:val="26"/>
          <w:szCs w:val="26"/>
        </w:rPr>
        <w:t xml:space="preserve"> контроля производится согласно</w:t>
      </w:r>
      <w:r w:rsidRPr="004F79D4">
        <w:rPr>
          <w:sz w:val="26"/>
          <w:szCs w:val="26"/>
        </w:rPr>
        <w:t xml:space="preserve"> действующего законодательства, такого как Конституция Российской Федерации, Бюджетный кодекс Российской Федерации, Постановление Правительства Республики Хакасия от 30.08.2019 года №444,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"Об общих принципах организации местного самоуправления в</w:t>
      </w:r>
      <w:proofErr w:type="gramEnd"/>
      <w:r w:rsidRPr="004F79D4">
        <w:rPr>
          <w:sz w:val="26"/>
          <w:szCs w:val="26"/>
        </w:rPr>
        <w:t xml:space="preserve"> Российской Федерации",  Уставом муниципального образования </w:t>
      </w:r>
      <w:r>
        <w:rPr>
          <w:sz w:val="26"/>
          <w:szCs w:val="26"/>
        </w:rPr>
        <w:t>Б</w:t>
      </w:r>
      <w:r w:rsidR="00445C25">
        <w:rPr>
          <w:sz w:val="26"/>
          <w:szCs w:val="26"/>
        </w:rPr>
        <w:t>ирикчульского сель</w:t>
      </w:r>
      <w:r w:rsidRPr="004F79D4">
        <w:rPr>
          <w:sz w:val="26"/>
          <w:szCs w:val="26"/>
        </w:rPr>
        <w:t>совет</w:t>
      </w:r>
      <w:r w:rsidR="00483680">
        <w:rPr>
          <w:sz w:val="26"/>
          <w:szCs w:val="26"/>
        </w:rPr>
        <w:t>а</w:t>
      </w:r>
      <w:r w:rsidRPr="004F79D4">
        <w:rPr>
          <w:sz w:val="26"/>
          <w:szCs w:val="26"/>
        </w:rPr>
        <w:t xml:space="preserve">, настоящим Порядком осуществления внешнего муниципального финансового контроля в муниципальном образовании </w:t>
      </w:r>
      <w:r>
        <w:rPr>
          <w:sz w:val="26"/>
          <w:szCs w:val="26"/>
        </w:rPr>
        <w:t>Б</w:t>
      </w:r>
      <w:r w:rsidR="00445C25">
        <w:rPr>
          <w:sz w:val="26"/>
          <w:szCs w:val="26"/>
        </w:rPr>
        <w:t>ирикчульского</w:t>
      </w:r>
      <w:r w:rsidRPr="004F79D4">
        <w:rPr>
          <w:sz w:val="26"/>
          <w:szCs w:val="26"/>
        </w:rPr>
        <w:t xml:space="preserve"> </w:t>
      </w:r>
      <w:r w:rsidR="00445C25">
        <w:rPr>
          <w:sz w:val="26"/>
          <w:szCs w:val="26"/>
        </w:rPr>
        <w:t>сель</w:t>
      </w:r>
      <w:r w:rsidRPr="004F79D4">
        <w:rPr>
          <w:sz w:val="26"/>
          <w:szCs w:val="26"/>
        </w:rPr>
        <w:t>совет</w:t>
      </w:r>
      <w:r w:rsidR="00483680">
        <w:rPr>
          <w:sz w:val="26"/>
          <w:szCs w:val="26"/>
        </w:rPr>
        <w:t>а</w:t>
      </w:r>
      <w:r w:rsidRPr="004F79D4">
        <w:rPr>
          <w:sz w:val="26"/>
          <w:szCs w:val="26"/>
        </w:rPr>
        <w:t>.</w:t>
      </w:r>
    </w:p>
    <w:p w:rsidR="00504F41" w:rsidRPr="004F79D4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  <w:r w:rsidRPr="004F79D4">
        <w:rPr>
          <w:b/>
          <w:sz w:val="26"/>
          <w:szCs w:val="26"/>
        </w:rPr>
        <w:t>1.4.</w:t>
      </w:r>
      <w:r w:rsidRPr="004F79D4">
        <w:rPr>
          <w:sz w:val="26"/>
          <w:szCs w:val="26"/>
        </w:rPr>
        <w:t xml:space="preserve">  </w:t>
      </w:r>
      <w:r w:rsidRPr="004F79D4">
        <w:rPr>
          <w:b/>
          <w:sz w:val="26"/>
          <w:szCs w:val="26"/>
        </w:rPr>
        <w:t>Предмет внешнего муниципального финансового контроля</w:t>
      </w:r>
    </w:p>
    <w:p w:rsidR="00504F41" w:rsidRPr="004F79D4" w:rsidRDefault="00504F41" w:rsidP="00483680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r w:rsidRPr="004F79D4">
        <w:rPr>
          <w:sz w:val="26"/>
          <w:szCs w:val="26"/>
        </w:rPr>
        <w:t xml:space="preserve">Предметом внешнего муниципального финансового контроля в муниципальном образовании </w:t>
      </w:r>
      <w:r>
        <w:rPr>
          <w:sz w:val="26"/>
          <w:szCs w:val="26"/>
        </w:rPr>
        <w:t>Б</w:t>
      </w:r>
      <w:r w:rsidR="00445C25">
        <w:rPr>
          <w:sz w:val="26"/>
          <w:szCs w:val="26"/>
        </w:rPr>
        <w:t>ирикчульского</w:t>
      </w:r>
      <w:r w:rsidRPr="004F79D4">
        <w:rPr>
          <w:sz w:val="26"/>
          <w:szCs w:val="26"/>
        </w:rPr>
        <w:t xml:space="preserve"> </w:t>
      </w:r>
      <w:r w:rsidR="00445C25">
        <w:rPr>
          <w:sz w:val="26"/>
          <w:szCs w:val="26"/>
        </w:rPr>
        <w:t>сель</w:t>
      </w:r>
      <w:r w:rsidRPr="004F79D4">
        <w:rPr>
          <w:sz w:val="26"/>
          <w:szCs w:val="26"/>
        </w:rPr>
        <w:t>совет</w:t>
      </w:r>
      <w:r w:rsidR="00C86AEF">
        <w:rPr>
          <w:sz w:val="26"/>
          <w:szCs w:val="26"/>
        </w:rPr>
        <w:t>а</w:t>
      </w:r>
      <w:r w:rsidRPr="004F79D4">
        <w:rPr>
          <w:sz w:val="26"/>
          <w:szCs w:val="26"/>
        </w:rPr>
        <w:t xml:space="preserve"> являются: </w:t>
      </w:r>
    </w:p>
    <w:p w:rsidR="00504F41" w:rsidRPr="004F79D4" w:rsidRDefault="00504F41" w:rsidP="00483680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4F79D4">
        <w:rPr>
          <w:sz w:val="26"/>
          <w:szCs w:val="26"/>
        </w:rPr>
        <w:t>а) 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  <w:proofErr w:type="gramEnd"/>
    </w:p>
    <w:p w:rsidR="00504F41" w:rsidRPr="004F79D4" w:rsidRDefault="00504F41" w:rsidP="00483680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bookmarkStart w:id="4" w:name="dst4938"/>
      <w:bookmarkEnd w:id="4"/>
      <w:r w:rsidRPr="004F79D4">
        <w:rPr>
          <w:sz w:val="26"/>
          <w:szCs w:val="26"/>
        </w:rPr>
        <w:t>б) 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</w:p>
    <w:p w:rsidR="00504F41" w:rsidRPr="004F79D4" w:rsidRDefault="00504F41" w:rsidP="00483680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bookmarkStart w:id="5" w:name="dst3677"/>
      <w:bookmarkEnd w:id="5"/>
      <w:r w:rsidRPr="004F79D4">
        <w:rPr>
          <w:sz w:val="26"/>
          <w:szCs w:val="26"/>
        </w:rPr>
        <w:t>в) государственные (муниципальные) учреждения;</w:t>
      </w:r>
    </w:p>
    <w:p w:rsidR="00504F41" w:rsidRPr="004F79D4" w:rsidRDefault="00504F41" w:rsidP="00483680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bookmarkStart w:id="6" w:name="dst3678"/>
      <w:bookmarkEnd w:id="6"/>
      <w:r w:rsidRPr="004F79D4">
        <w:rPr>
          <w:sz w:val="26"/>
          <w:szCs w:val="26"/>
        </w:rPr>
        <w:t>г) государственные (муниципальные) унитарные предприятия;</w:t>
      </w:r>
    </w:p>
    <w:p w:rsidR="00504F41" w:rsidRPr="004F79D4" w:rsidRDefault="00504F41" w:rsidP="00483680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bookmarkStart w:id="7" w:name="dst4552"/>
      <w:bookmarkEnd w:id="7"/>
      <w:r w:rsidRPr="004F79D4">
        <w:rPr>
          <w:sz w:val="26"/>
          <w:szCs w:val="26"/>
        </w:rPr>
        <w:t>д) государственные корпорации (компании), публично-правовые компании;</w:t>
      </w:r>
    </w:p>
    <w:p w:rsidR="00504F41" w:rsidRPr="004F79D4" w:rsidRDefault="00504F41" w:rsidP="00483680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bookmarkStart w:id="8" w:name="dst3680"/>
      <w:bookmarkEnd w:id="8"/>
      <w:r w:rsidRPr="004F79D4">
        <w:rPr>
          <w:sz w:val="26"/>
          <w:szCs w:val="26"/>
        </w:rPr>
        <w:lastRenderedPageBreak/>
        <w:t>е)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04F41" w:rsidRPr="004F79D4" w:rsidRDefault="00504F41" w:rsidP="00483680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bookmarkStart w:id="9" w:name="dst4939"/>
      <w:bookmarkEnd w:id="9"/>
      <w:proofErr w:type="gramStart"/>
      <w:r w:rsidRPr="004F79D4">
        <w:rPr>
          <w:sz w:val="26"/>
          <w:szCs w:val="26"/>
        </w:rPr>
        <w:t>ж)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504F41" w:rsidRPr="004F79D4" w:rsidRDefault="00504F41" w:rsidP="00C86AEF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bookmarkStart w:id="10" w:name="dst4940"/>
      <w:bookmarkEnd w:id="10"/>
      <w:proofErr w:type="spellStart"/>
      <w:r w:rsidRPr="004F79D4">
        <w:rPr>
          <w:sz w:val="26"/>
          <w:szCs w:val="26"/>
        </w:rPr>
        <w:t>з</w:t>
      </w:r>
      <w:proofErr w:type="spellEnd"/>
      <w:r w:rsidRPr="004F79D4">
        <w:rPr>
          <w:sz w:val="26"/>
          <w:szCs w:val="26"/>
        </w:rPr>
        <w:t>) 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</w:t>
      </w:r>
      <w:r>
        <w:rPr>
          <w:sz w:val="26"/>
          <w:szCs w:val="26"/>
        </w:rPr>
        <w:t xml:space="preserve">ми и муниципальными гарантиями; </w:t>
      </w:r>
    </w:p>
    <w:p w:rsidR="00504F41" w:rsidRPr="004F79D4" w:rsidRDefault="00504F41" w:rsidP="00C86AEF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bookmarkStart w:id="11" w:name="dst4941"/>
      <w:bookmarkEnd w:id="11"/>
      <w:proofErr w:type="gramStart"/>
      <w:r w:rsidRPr="004F79D4">
        <w:rPr>
          <w:sz w:val="26"/>
          <w:szCs w:val="26"/>
        </w:rPr>
        <w:t>и)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</w:t>
      </w:r>
      <w:proofErr w:type="gramEnd"/>
      <w:r w:rsidRPr="004F79D4">
        <w:rPr>
          <w:sz w:val="26"/>
          <w:szCs w:val="26"/>
        </w:rPr>
        <w:t xml:space="preserve"> Российской Федерации (муниципального образования).</w:t>
      </w:r>
    </w:p>
    <w:p w:rsidR="00504F41" w:rsidRPr="004F79D4" w:rsidRDefault="00504F41" w:rsidP="00483680">
      <w:pPr>
        <w:shd w:val="clear" w:color="auto" w:fill="FFFFFF"/>
        <w:spacing w:line="276" w:lineRule="auto"/>
        <w:ind w:firstLine="540"/>
        <w:jc w:val="both"/>
        <w:rPr>
          <w:rFonts w:ascii="Arial" w:hAnsi="Arial" w:cs="Arial"/>
        </w:rPr>
      </w:pPr>
    </w:p>
    <w:p w:rsidR="00504F41" w:rsidRDefault="00504F41" w:rsidP="00C86AEF">
      <w:pPr>
        <w:shd w:val="clear" w:color="auto" w:fill="FFFFFF"/>
        <w:spacing w:line="276" w:lineRule="auto"/>
        <w:ind w:firstLine="540"/>
        <w:jc w:val="center"/>
        <w:rPr>
          <w:b/>
          <w:sz w:val="26"/>
          <w:szCs w:val="26"/>
        </w:rPr>
      </w:pPr>
      <w:r w:rsidRPr="004F79D4">
        <w:rPr>
          <w:b/>
          <w:sz w:val="26"/>
          <w:szCs w:val="26"/>
        </w:rPr>
        <w:t>1.5. Права и обязанности должностных лиц при осуществлении муниципального контроля.</w:t>
      </w:r>
    </w:p>
    <w:p w:rsidR="00C86AEF" w:rsidRPr="004F79D4" w:rsidRDefault="00C86AEF" w:rsidP="00483680">
      <w:pPr>
        <w:shd w:val="clear" w:color="auto" w:fill="FFFFFF"/>
        <w:spacing w:line="276" w:lineRule="auto"/>
        <w:ind w:firstLine="540"/>
        <w:jc w:val="both"/>
        <w:rPr>
          <w:rFonts w:ascii="Arial" w:hAnsi="Arial" w:cs="Arial"/>
          <w:b/>
        </w:rPr>
      </w:pPr>
    </w:p>
    <w:p w:rsidR="00504F41" w:rsidRPr="004F79D4" w:rsidRDefault="00504F41" w:rsidP="0048368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4F79D4">
        <w:rPr>
          <w:sz w:val="26"/>
          <w:szCs w:val="26"/>
        </w:rPr>
        <w:t xml:space="preserve">Обязанность внешнего муниципального финансового контроля истребовать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C86AEF">
          <w:rPr>
            <w:rStyle w:val="ad"/>
            <w:color w:val="auto"/>
            <w:sz w:val="26"/>
            <w:szCs w:val="26"/>
            <w:u w:val="none"/>
          </w:rPr>
          <w:t>перечень</w:t>
        </w:r>
      </w:hyperlink>
      <w:r w:rsidRPr="00C86AEF">
        <w:rPr>
          <w:sz w:val="26"/>
          <w:szCs w:val="26"/>
        </w:rPr>
        <w:t xml:space="preserve"> </w:t>
      </w:r>
      <w:r w:rsidRPr="004F79D4">
        <w:rPr>
          <w:sz w:val="26"/>
          <w:szCs w:val="26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proofErr w:type="gramEnd"/>
      <w:r w:rsidRPr="004F79D4">
        <w:rPr>
          <w:sz w:val="26"/>
          <w:szCs w:val="26"/>
        </w:rPr>
        <w:t xml:space="preserve"> находятся эти документы и (или) информация, утвержденный распоряжением Правительства Российской Федерации от 19.04.2016 № 724-р (далее –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504F41" w:rsidRPr="004F79D4" w:rsidRDefault="00504F41" w:rsidP="0048368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spellStart"/>
      <w:r w:rsidRPr="004F79D4">
        <w:rPr>
          <w:sz w:val="26"/>
          <w:szCs w:val="26"/>
        </w:rPr>
        <w:t>Запретребовать</w:t>
      </w:r>
      <w:proofErr w:type="spellEnd"/>
      <w:r w:rsidRPr="004F79D4">
        <w:rPr>
          <w:sz w:val="26"/>
          <w:szCs w:val="26"/>
        </w:rPr>
        <w:t xml:space="preserve"> от юридического лица, индивидуального предпринимателя представления документов и (или) информации, включая разрешительные </w:t>
      </w:r>
      <w:r w:rsidRPr="004F79D4">
        <w:rPr>
          <w:sz w:val="26"/>
          <w:szCs w:val="26"/>
        </w:rPr>
        <w:lastRenderedPageBreak/>
        <w:t>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504F41" w:rsidRPr="004F79D4" w:rsidRDefault="00504F41" w:rsidP="0048368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F79D4">
        <w:rPr>
          <w:sz w:val="26"/>
          <w:szCs w:val="26"/>
        </w:rPr>
        <w:t xml:space="preserve">Обязанность должностного лица органа муниципального контроля знакомить руководителя, иное должностное лицо или уполномоченного представителя юридического лица, индивидуального предпринимателя, </w:t>
      </w:r>
      <w:r w:rsidRPr="004F79D4">
        <w:rPr>
          <w:sz w:val="26"/>
          <w:szCs w:val="26"/>
        </w:rPr>
        <w:br/>
        <w:t>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504F41" w:rsidRPr="004F79D4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</w:p>
    <w:p w:rsidR="00504F41" w:rsidRPr="004F79D4" w:rsidRDefault="00504F41" w:rsidP="00C86AEF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  <w:r w:rsidRPr="004F79D4">
        <w:rPr>
          <w:b/>
          <w:sz w:val="26"/>
          <w:szCs w:val="26"/>
        </w:rPr>
        <w:t>1.6.</w:t>
      </w:r>
      <w:r w:rsidRPr="004F79D4">
        <w:rPr>
          <w:sz w:val="26"/>
          <w:szCs w:val="26"/>
        </w:rPr>
        <w:t xml:space="preserve"> </w:t>
      </w:r>
      <w:r w:rsidRPr="004F79D4">
        <w:rPr>
          <w:b/>
          <w:sz w:val="26"/>
          <w:szCs w:val="26"/>
        </w:rPr>
        <w:t>Права и обязанности лиц, в отношении которых осуществляются мероприятия по внешнему муниципальному финансовому контролю.</w:t>
      </w:r>
    </w:p>
    <w:p w:rsidR="00504F41" w:rsidRPr="004F79D4" w:rsidRDefault="00504F41" w:rsidP="0048368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F79D4">
        <w:rPr>
          <w:sz w:val="26"/>
          <w:szCs w:val="26"/>
        </w:rPr>
        <w:t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и включены в межведомственный перечень;</w:t>
      </w:r>
    </w:p>
    <w:p w:rsidR="00504F41" w:rsidRPr="004F79D4" w:rsidRDefault="00504F41" w:rsidP="0048368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F79D4">
        <w:rPr>
          <w:sz w:val="26"/>
          <w:szCs w:val="26"/>
        </w:rPr>
        <w:t>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504F41" w:rsidRPr="004F79D4" w:rsidRDefault="00504F41" w:rsidP="0048368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504F41" w:rsidRPr="004F79D4" w:rsidRDefault="00504F41" w:rsidP="00C86AEF">
      <w:pPr>
        <w:spacing w:line="276" w:lineRule="auto"/>
        <w:ind w:firstLine="709"/>
        <w:contextualSpacing/>
        <w:jc w:val="center"/>
        <w:rPr>
          <w:b/>
          <w:sz w:val="26"/>
          <w:szCs w:val="26"/>
        </w:rPr>
      </w:pPr>
      <w:r w:rsidRPr="004F79D4">
        <w:rPr>
          <w:b/>
          <w:sz w:val="26"/>
          <w:szCs w:val="26"/>
        </w:rPr>
        <w:t>1.7. Результат осуществления внешнего муниципального финансового контроля.</w:t>
      </w:r>
    </w:p>
    <w:p w:rsidR="00504F41" w:rsidRPr="004F79D4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ab/>
        <w:t>В результате осуществления внешнего муниципального финансового контроля составляются следующие документы:</w:t>
      </w:r>
    </w:p>
    <w:p w:rsidR="00504F41" w:rsidRPr="004F79D4" w:rsidRDefault="00504F41" w:rsidP="00483680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акт проверки, оформляемый по результатам проведения проверки;</w:t>
      </w:r>
    </w:p>
    <w:p w:rsidR="00504F41" w:rsidRPr="004F79D4" w:rsidRDefault="00504F41" w:rsidP="00483680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заключение, оформляемое по результатам проведения обследования;</w:t>
      </w:r>
    </w:p>
    <w:p w:rsidR="00504F41" w:rsidRPr="004F79D4" w:rsidRDefault="00504F41" w:rsidP="00483680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представление и (или) предписание об устранении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04F41" w:rsidRPr="004F79D4" w:rsidRDefault="00504F41" w:rsidP="00483680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уведомление о применении бюджетных мер принуждения;</w:t>
      </w:r>
    </w:p>
    <w:p w:rsidR="00504F41" w:rsidRPr="004F79D4" w:rsidRDefault="00504F41" w:rsidP="00483680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направление в уполномоченные органы материалов, связанных с нарушениями бюджетного законодательства Российской Федерации и иных нормативных правовых актов, регулирующих бюджетные правоотношения, за которые предусмотрена административная и (или) уголовная ответственность, для решения вопросов о возбуждении дел об административных правонарушениях и (или) возбуждении уголовных дел по признакам преступлений.</w:t>
      </w:r>
    </w:p>
    <w:p w:rsidR="00504F41" w:rsidRDefault="00504F41" w:rsidP="00C86AEF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4F79D4">
        <w:rPr>
          <w:b/>
          <w:sz w:val="26"/>
          <w:szCs w:val="26"/>
        </w:rPr>
        <w:lastRenderedPageBreak/>
        <w:t xml:space="preserve">1.8. Исчерпывающие перечни </w:t>
      </w:r>
      <w:r w:rsidR="00C86AEF">
        <w:rPr>
          <w:b/>
          <w:sz w:val="26"/>
          <w:szCs w:val="26"/>
        </w:rPr>
        <w:t>док</w:t>
      </w:r>
      <w:r w:rsidRPr="004F79D4">
        <w:rPr>
          <w:b/>
          <w:sz w:val="26"/>
          <w:szCs w:val="26"/>
        </w:rPr>
        <w:t>ументов и (или) информации, необходимых для осуществления внешнего муниципального финансового контроля и достижения целей и задач проведения проверки</w:t>
      </w:r>
    </w:p>
    <w:p w:rsidR="00C86AEF" w:rsidRPr="004F79D4" w:rsidRDefault="00C86AEF" w:rsidP="00C86AEF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504F41" w:rsidRPr="004F79D4" w:rsidRDefault="00504F41" w:rsidP="0048368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F79D4">
        <w:rPr>
          <w:sz w:val="26"/>
          <w:szCs w:val="26"/>
        </w:rPr>
        <w:t>Исчерпывающий перечень документов и (или) информации, запрашиваемых в ходе проверки лично у проверяемого юридического лица, индивидуального предпринимателя:</w:t>
      </w:r>
    </w:p>
    <w:p w:rsidR="00504F41" w:rsidRPr="004F79D4" w:rsidRDefault="00504F41" w:rsidP="0048368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учредительные документы, правовое положение организации;</w:t>
      </w:r>
    </w:p>
    <w:p w:rsidR="00504F41" w:rsidRPr="004F79D4" w:rsidRDefault="00077A57" w:rsidP="0048368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504F41" w:rsidRPr="004F79D4">
        <w:rPr>
          <w:sz w:val="26"/>
          <w:szCs w:val="26"/>
        </w:rPr>
        <w:t>асчеты по оплате труда, штатное расписание и структура, договора на сотрудников, Обоснованность установления должностных окладов, доплат, надбавок и премий работникам организации в соответствии с действующим законодатель</w:t>
      </w:r>
      <w:r w:rsidR="00504F41">
        <w:rPr>
          <w:sz w:val="26"/>
          <w:szCs w:val="26"/>
        </w:rPr>
        <w:t xml:space="preserve">ством. Правильность начисления </w:t>
      </w:r>
      <w:r w:rsidR="00504F41" w:rsidRPr="004F79D4">
        <w:rPr>
          <w:sz w:val="26"/>
          <w:szCs w:val="26"/>
        </w:rPr>
        <w:t>заработной платы. Своевременность поступления средств и п</w:t>
      </w:r>
      <w:r>
        <w:rPr>
          <w:sz w:val="26"/>
          <w:szCs w:val="26"/>
        </w:rPr>
        <w:t>олнота выплаты заработной платы;</w:t>
      </w:r>
    </w:p>
    <w:p w:rsidR="00504F41" w:rsidRPr="004F79D4" w:rsidRDefault="00504F41" w:rsidP="0048368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документы, подтверждающие возникновение денежных обязательств (договора, счета, товарно-накладные, счета-фактуры, акты выполненных работ и другие);</w:t>
      </w:r>
    </w:p>
    <w:p w:rsidR="00504F41" w:rsidRPr="004F79D4" w:rsidRDefault="00504F41" w:rsidP="0048368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использование имущества организацией, движение основных средств, оборотных средств (сырье, материалы, готовая продукция), инвентарные карточки, состояние учета основных</w:t>
      </w:r>
      <w:r w:rsidR="00077A57">
        <w:rPr>
          <w:sz w:val="26"/>
          <w:szCs w:val="26"/>
        </w:rPr>
        <w:t xml:space="preserve"> средств и материальных запасов;</w:t>
      </w:r>
    </w:p>
    <w:p w:rsidR="00504F41" w:rsidRPr="004F79D4" w:rsidRDefault="00504F41" w:rsidP="0048368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денежные средства, кассовые операции, платежные документы;</w:t>
      </w:r>
    </w:p>
    <w:p w:rsidR="00504F41" w:rsidRPr="004F79D4" w:rsidRDefault="00504F41" w:rsidP="0048368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бухгалтерская и финансовая отчетность;</w:t>
      </w:r>
    </w:p>
    <w:p w:rsidR="00504F41" w:rsidRPr="004F79D4" w:rsidRDefault="00504F41" w:rsidP="0048368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расчеты с подотчетными лицами;</w:t>
      </w:r>
    </w:p>
    <w:p w:rsidR="00504F41" w:rsidRPr="004F79D4" w:rsidRDefault="00077A57" w:rsidP="0048368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504F41" w:rsidRPr="004F79D4">
        <w:rPr>
          <w:sz w:val="26"/>
          <w:szCs w:val="26"/>
        </w:rPr>
        <w:t xml:space="preserve">асчеты с покупателями, поставщиками и подрядчиками. Состояние учета </w:t>
      </w:r>
      <w:proofErr w:type="gramStart"/>
      <w:r w:rsidR="00504F41" w:rsidRPr="004F79D4">
        <w:rPr>
          <w:sz w:val="26"/>
          <w:szCs w:val="26"/>
        </w:rPr>
        <w:t>дебиторской</w:t>
      </w:r>
      <w:proofErr w:type="gramEnd"/>
      <w:r w:rsidR="00504F41" w:rsidRPr="004F79D4">
        <w:rPr>
          <w:sz w:val="26"/>
          <w:szCs w:val="26"/>
        </w:rPr>
        <w:t xml:space="preserve"> и кредиторской. Причины, сроки и законность ее образования. Наличие актов сверки расчетов. Меры, принятые к взысканию дебиторской и погаш</w:t>
      </w:r>
      <w:r>
        <w:rPr>
          <w:sz w:val="26"/>
          <w:szCs w:val="26"/>
        </w:rPr>
        <w:t>ению кредиторской задолженности;</w:t>
      </w:r>
    </w:p>
    <w:p w:rsidR="00504F41" w:rsidRPr="004F79D4" w:rsidRDefault="00077A57" w:rsidP="0048368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504F41" w:rsidRPr="004F79D4">
        <w:rPr>
          <w:sz w:val="26"/>
          <w:szCs w:val="26"/>
        </w:rPr>
        <w:t>нализ показателей финансово-хозяйственной деятельности. Обоснованность и достоверность формирования доходов от основных видов деятельности и оказания услуг. Формирование и использование прибыли. Выполнение основных показателей финансово-хозяйственной деятельности.</w:t>
      </w:r>
    </w:p>
    <w:p w:rsidR="00504F41" w:rsidRPr="004F79D4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ind w:left="720"/>
        <w:jc w:val="center"/>
        <w:rPr>
          <w:b/>
          <w:sz w:val="26"/>
          <w:szCs w:val="26"/>
        </w:rPr>
      </w:pPr>
    </w:p>
    <w:p w:rsidR="00504F41" w:rsidRPr="004F79D4" w:rsidRDefault="00504F41" w:rsidP="00077A57">
      <w:pPr>
        <w:pStyle w:val="ac"/>
        <w:shd w:val="clear" w:color="auto" w:fill="FFFFFF"/>
        <w:spacing w:before="0" w:beforeAutospacing="0" w:after="150" w:afterAutospacing="0" w:line="276" w:lineRule="auto"/>
        <w:ind w:left="720"/>
        <w:jc w:val="center"/>
        <w:rPr>
          <w:b/>
          <w:sz w:val="26"/>
          <w:szCs w:val="26"/>
        </w:rPr>
      </w:pPr>
      <w:r w:rsidRPr="004F79D4">
        <w:rPr>
          <w:b/>
          <w:sz w:val="26"/>
          <w:szCs w:val="26"/>
        </w:rPr>
        <w:t>2. Требования к порядку осуществления внешнего муниципального финансового контроля.</w:t>
      </w:r>
    </w:p>
    <w:p w:rsidR="00504F41" w:rsidRPr="00B10B51" w:rsidRDefault="00504F41" w:rsidP="00077A57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  <w:r w:rsidRPr="004F79D4">
        <w:rPr>
          <w:b/>
          <w:sz w:val="26"/>
          <w:szCs w:val="26"/>
        </w:rPr>
        <w:t xml:space="preserve">2.1. </w:t>
      </w:r>
      <w:r w:rsidRPr="00B10B51">
        <w:rPr>
          <w:b/>
          <w:sz w:val="26"/>
          <w:szCs w:val="26"/>
        </w:rPr>
        <w:t>Порядок</w:t>
      </w:r>
      <w:r w:rsidRPr="00B10B51">
        <w:rPr>
          <w:b/>
          <w:sz w:val="26"/>
          <w:szCs w:val="26"/>
          <w:shd w:val="clear" w:color="auto" w:fill="FFFFFF"/>
        </w:rPr>
        <w:t> </w:t>
      </w:r>
      <w:r w:rsidRPr="00B10B51">
        <w:rPr>
          <w:rStyle w:val="ae"/>
          <w:b/>
          <w:i w:val="0"/>
          <w:sz w:val="26"/>
          <w:szCs w:val="26"/>
          <w:shd w:val="clear" w:color="auto" w:fill="FFFFFF"/>
        </w:rPr>
        <w:t>информирования</w:t>
      </w:r>
      <w:r w:rsidRPr="00B10B51">
        <w:rPr>
          <w:b/>
          <w:i/>
          <w:sz w:val="26"/>
          <w:szCs w:val="26"/>
          <w:shd w:val="clear" w:color="auto" w:fill="FFFFFF"/>
        </w:rPr>
        <w:t> </w:t>
      </w:r>
      <w:r w:rsidRPr="00B10B51">
        <w:rPr>
          <w:b/>
          <w:sz w:val="26"/>
          <w:szCs w:val="26"/>
          <w:shd w:val="clear" w:color="auto" w:fill="FFFFFF"/>
        </w:rPr>
        <w:t>об</w:t>
      </w:r>
      <w:r w:rsidRPr="00B10B51">
        <w:rPr>
          <w:b/>
          <w:i/>
          <w:sz w:val="26"/>
          <w:szCs w:val="26"/>
          <w:shd w:val="clear" w:color="auto" w:fill="FFFFFF"/>
        </w:rPr>
        <w:t> </w:t>
      </w:r>
      <w:r w:rsidRPr="00B10B51">
        <w:rPr>
          <w:rStyle w:val="ae"/>
          <w:b/>
          <w:i w:val="0"/>
          <w:sz w:val="26"/>
          <w:szCs w:val="26"/>
          <w:shd w:val="clear" w:color="auto" w:fill="FFFFFF"/>
        </w:rPr>
        <w:t>исполнении</w:t>
      </w:r>
      <w:r w:rsidRPr="00B10B51">
        <w:rPr>
          <w:b/>
          <w:sz w:val="26"/>
          <w:szCs w:val="26"/>
          <w:shd w:val="clear" w:color="auto" w:fill="FFFFFF"/>
        </w:rPr>
        <w:t xml:space="preserve"> функций внешнего </w:t>
      </w:r>
      <w:r w:rsidRPr="00B10B51">
        <w:rPr>
          <w:rStyle w:val="ae"/>
          <w:b/>
          <w:i w:val="0"/>
          <w:sz w:val="26"/>
          <w:szCs w:val="26"/>
          <w:shd w:val="clear" w:color="auto" w:fill="FFFFFF"/>
        </w:rPr>
        <w:t>муниципального</w:t>
      </w:r>
      <w:r w:rsidRPr="00B10B51">
        <w:rPr>
          <w:b/>
          <w:i/>
          <w:sz w:val="26"/>
          <w:szCs w:val="26"/>
          <w:shd w:val="clear" w:color="auto" w:fill="FFFFFF"/>
        </w:rPr>
        <w:t> </w:t>
      </w:r>
      <w:r w:rsidRPr="00B10B51">
        <w:rPr>
          <w:b/>
          <w:sz w:val="26"/>
          <w:szCs w:val="26"/>
          <w:shd w:val="clear" w:color="auto" w:fill="FFFFFF"/>
        </w:rPr>
        <w:t>контроля</w:t>
      </w:r>
      <w:r w:rsidRPr="00B10B51">
        <w:rPr>
          <w:rStyle w:val="ae"/>
          <w:b/>
          <w:sz w:val="26"/>
          <w:szCs w:val="26"/>
          <w:shd w:val="clear" w:color="auto" w:fill="FFFFFF"/>
        </w:rPr>
        <w:t>,</w:t>
      </w:r>
      <w:r w:rsidRPr="00B10B51">
        <w:rPr>
          <w:b/>
          <w:sz w:val="26"/>
          <w:szCs w:val="26"/>
          <w:shd w:val="clear" w:color="auto" w:fill="FFFFFF"/>
        </w:rPr>
        <w:t xml:space="preserve"> </w:t>
      </w:r>
      <w:r w:rsidRPr="00B10B51">
        <w:rPr>
          <w:b/>
          <w:sz w:val="26"/>
          <w:szCs w:val="26"/>
        </w:rPr>
        <w:t>указываются следующие сведения:</w:t>
      </w:r>
    </w:p>
    <w:p w:rsidR="00504F41" w:rsidRPr="004F79D4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ab/>
        <w:t>Информация об исполнении внешнего муниципального контроля предоставляется непосредственно в орган контроля, с использованием средств телефонной, почтовой связи, посредством размещения в сети Интернет.</w:t>
      </w:r>
    </w:p>
    <w:p w:rsidR="00077A57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ab/>
        <w:t xml:space="preserve">Место нахождения органа контроля (администрации </w:t>
      </w:r>
      <w:r>
        <w:rPr>
          <w:sz w:val="26"/>
          <w:szCs w:val="26"/>
        </w:rPr>
        <w:t>Б</w:t>
      </w:r>
      <w:r w:rsidR="00064D31">
        <w:rPr>
          <w:sz w:val="26"/>
          <w:szCs w:val="26"/>
        </w:rPr>
        <w:t>ирикчульского</w:t>
      </w:r>
      <w:r w:rsidRPr="004F79D4">
        <w:rPr>
          <w:sz w:val="26"/>
          <w:szCs w:val="26"/>
        </w:rPr>
        <w:t xml:space="preserve"> </w:t>
      </w:r>
      <w:r w:rsidR="00064D31">
        <w:rPr>
          <w:sz w:val="26"/>
          <w:szCs w:val="26"/>
        </w:rPr>
        <w:t>сель</w:t>
      </w:r>
      <w:r w:rsidRPr="004F79D4">
        <w:rPr>
          <w:sz w:val="26"/>
          <w:szCs w:val="26"/>
        </w:rPr>
        <w:t xml:space="preserve">совета) и его почтовый адрес для направления документов и обращений по вопросам исполнения муниципальной функции: </w:t>
      </w:r>
    </w:p>
    <w:p w:rsidR="00077A57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6557</w:t>
      </w:r>
      <w:r w:rsidR="00064D31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4F79D4">
        <w:rPr>
          <w:sz w:val="26"/>
          <w:szCs w:val="26"/>
        </w:rPr>
        <w:t xml:space="preserve">, Республика Хакасия, район Аскизский, </w:t>
      </w:r>
      <w:r w:rsidR="00064D31">
        <w:rPr>
          <w:sz w:val="26"/>
          <w:szCs w:val="26"/>
        </w:rPr>
        <w:t>с.</w:t>
      </w:r>
      <w:r>
        <w:rPr>
          <w:sz w:val="26"/>
          <w:szCs w:val="26"/>
        </w:rPr>
        <w:t xml:space="preserve"> Б</w:t>
      </w:r>
      <w:r w:rsidR="00064D31">
        <w:rPr>
          <w:sz w:val="26"/>
          <w:szCs w:val="26"/>
        </w:rPr>
        <w:t>ирикчуль</w:t>
      </w:r>
      <w:r w:rsidRPr="004F79D4">
        <w:rPr>
          <w:sz w:val="26"/>
          <w:szCs w:val="26"/>
        </w:rPr>
        <w:t xml:space="preserve">, улица </w:t>
      </w:r>
      <w:r w:rsidR="00064D31">
        <w:rPr>
          <w:sz w:val="26"/>
          <w:szCs w:val="26"/>
        </w:rPr>
        <w:t>Зеленая</w:t>
      </w:r>
      <w:r>
        <w:rPr>
          <w:sz w:val="26"/>
          <w:szCs w:val="26"/>
        </w:rPr>
        <w:t>, д.</w:t>
      </w:r>
      <w:r w:rsidR="00064D31">
        <w:rPr>
          <w:sz w:val="26"/>
          <w:szCs w:val="26"/>
        </w:rPr>
        <w:t>13</w:t>
      </w:r>
      <w:r w:rsidRPr="004F79D4">
        <w:rPr>
          <w:sz w:val="26"/>
          <w:szCs w:val="26"/>
        </w:rPr>
        <w:t xml:space="preserve">. </w:t>
      </w:r>
    </w:p>
    <w:p w:rsidR="00504F41" w:rsidRPr="004F79D4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lastRenderedPageBreak/>
        <w:t>Подведомственн</w:t>
      </w:r>
      <w:r>
        <w:rPr>
          <w:sz w:val="26"/>
          <w:szCs w:val="26"/>
        </w:rPr>
        <w:t>ое</w:t>
      </w:r>
      <w:r w:rsidRPr="004F79D4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4F79D4">
        <w:rPr>
          <w:sz w:val="26"/>
          <w:szCs w:val="26"/>
        </w:rPr>
        <w:t xml:space="preserve"> культуры:</w:t>
      </w:r>
    </w:p>
    <w:p w:rsidR="00504F41" w:rsidRPr="004F79D4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МКУК «</w:t>
      </w:r>
      <w:r w:rsidR="00064D31">
        <w:rPr>
          <w:sz w:val="26"/>
          <w:szCs w:val="26"/>
        </w:rPr>
        <w:t>Бирикчульский СДК</w:t>
      </w:r>
      <w:r>
        <w:rPr>
          <w:sz w:val="26"/>
          <w:szCs w:val="26"/>
        </w:rPr>
        <w:t>»</w:t>
      </w:r>
      <w:r w:rsidRPr="004F79D4">
        <w:rPr>
          <w:sz w:val="26"/>
          <w:szCs w:val="26"/>
        </w:rPr>
        <w:t>, 6557</w:t>
      </w:r>
      <w:r w:rsidR="00064D31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4F79D4">
        <w:rPr>
          <w:sz w:val="26"/>
          <w:szCs w:val="26"/>
        </w:rPr>
        <w:t xml:space="preserve">, Республика Хакасия, район Аскизский, </w:t>
      </w:r>
      <w:r w:rsidR="00064D31">
        <w:rPr>
          <w:sz w:val="26"/>
          <w:szCs w:val="26"/>
        </w:rPr>
        <w:t>с.</w:t>
      </w:r>
      <w:r>
        <w:rPr>
          <w:sz w:val="26"/>
          <w:szCs w:val="26"/>
        </w:rPr>
        <w:t xml:space="preserve"> Б</w:t>
      </w:r>
      <w:r w:rsidR="00064D31">
        <w:rPr>
          <w:sz w:val="26"/>
          <w:szCs w:val="26"/>
        </w:rPr>
        <w:t>ирикчуль</w:t>
      </w:r>
      <w:r w:rsidRPr="004F79D4">
        <w:rPr>
          <w:sz w:val="26"/>
          <w:szCs w:val="26"/>
        </w:rPr>
        <w:t xml:space="preserve">, улица </w:t>
      </w:r>
      <w:r w:rsidR="00064D31">
        <w:rPr>
          <w:sz w:val="26"/>
          <w:szCs w:val="26"/>
        </w:rPr>
        <w:t>Богдана Ховруна</w:t>
      </w:r>
      <w:r>
        <w:rPr>
          <w:sz w:val="26"/>
          <w:szCs w:val="26"/>
        </w:rPr>
        <w:t>, д.</w:t>
      </w:r>
      <w:r w:rsidR="00064D31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504F41" w:rsidRPr="004F79D4" w:rsidRDefault="00077A57" w:rsidP="00077A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4F41" w:rsidRPr="004F79D4">
        <w:rPr>
          <w:sz w:val="26"/>
          <w:szCs w:val="26"/>
        </w:rPr>
        <w:t xml:space="preserve">График работы администрации </w:t>
      </w:r>
      <w:r w:rsidR="00504F41">
        <w:rPr>
          <w:sz w:val="26"/>
          <w:szCs w:val="26"/>
        </w:rPr>
        <w:t>Б</w:t>
      </w:r>
      <w:r w:rsidR="00423692">
        <w:rPr>
          <w:sz w:val="26"/>
          <w:szCs w:val="26"/>
        </w:rPr>
        <w:t>ирикчульского сель</w:t>
      </w:r>
      <w:r w:rsidR="00504F41" w:rsidRPr="004F79D4">
        <w:rPr>
          <w:sz w:val="26"/>
          <w:szCs w:val="26"/>
        </w:rPr>
        <w:t xml:space="preserve">совета, </w:t>
      </w:r>
      <w:r w:rsidR="00423692">
        <w:rPr>
          <w:sz w:val="26"/>
          <w:szCs w:val="26"/>
        </w:rPr>
        <w:t>МКУК «Бирикчульский СДК</w:t>
      </w:r>
      <w:r w:rsidR="00504F41">
        <w:rPr>
          <w:sz w:val="26"/>
          <w:szCs w:val="26"/>
        </w:rPr>
        <w:t>»</w:t>
      </w:r>
      <w:r w:rsidR="00504F41" w:rsidRPr="004F79D4">
        <w:rPr>
          <w:sz w:val="26"/>
          <w:szCs w:val="26"/>
        </w:rPr>
        <w:t>: понедельник-</w:t>
      </w:r>
      <w:r w:rsidR="00504F41">
        <w:rPr>
          <w:sz w:val="26"/>
          <w:szCs w:val="26"/>
        </w:rPr>
        <w:t>пятница</w:t>
      </w:r>
      <w:r w:rsidR="00504F41" w:rsidRPr="004F79D4">
        <w:rPr>
          <w:sz w:val="26"/>
          <w:szCs w:val="26"/>
        </w:rPr>
        <w:t xml:space="preserve"> 8.00-1</w:t>
      </w:r>
      <w:r w:rsidR="00423692">
        <w:rPr>
          <w:sz w:val="26"/>
          <w:szCs w:val="26"/>
        </w:rPr>
        <w:t>6</w:t>
      </w:r>
      <w:r w:rsidR="00504F41" w:rsidRPr="004F79D4">
        <w:rPr>
          <w:sz w:val="26"/>
          <w:szCs w:val="26"/>
        </w:rPr>
        <w:t xml:space="preserve">.00. Выходные: – суббота, воскресенье, а также нерабочие праздничные дни. В предпраздничные дни продолжительность времени работы органа контроля сокращается на 1 час. Обеденный перерыв: с 12.00 до 13.00. </w:t>
      </w:r>
      <w:r w:rsidR="00504F41" w:rsidRPr="004F79D4">
        <w:rPr>
          <w:sz w:val="26"/>
          <w:szCs w:val="26"/>
        </w:rPr>
        <w:tab/>
        <w:t xml:space="preserve">                              </w:t>
      </w:r>
      <w:r w:rsidR="00504F41" w:rsidRPr="004F79D4">
        <w:rPr>
          <w:sz w:val="26"/>
          <w:szCs w:val="26"/>
        </w:rPr>
        <w:br/>
      </w:r>
      <w:r w:rsidR="00504F41" w:rsidRPr="004F79D4">
        <w:rPr>
          <w:sz w:val="26"/>
          <w:szCs w:val="26"/>
        </w:rPr>
        <w:tab/>
        <w:t xml:space="preserve">Информация о порядке исполнения муниципальной функции размещается на сайте муниципального образования Администрации </w:t>
      </w:r>
      <w:r w:rsidR="00504F41">
        <w:rPr>
          <w:sz w:val="26"/>
          <w:szCs w:val="26"/>
        </w:rPr>
        <w:t>Б</w:t>
      </w:r>
      <w:r w:rsidR="00423692">
        <w:rPr>
          <w:sz w:val="26"/>
          <w:szCs w:val="26"/>
        </w:rPr>
        <w:t>ирикчульского</w:t>
      </w:r>
      <w:r w:rsidR="00504F41" w:rsidRPr="004F79D4">
        <w:rPr>
          <w:sz w:val="26"/>
          <w:szCs w:val="26"/>
        </w:rPr>
        <w:t xml:space="preserve"> </w:t>
      </w:r>
      <w:r w:rsidR="00423692">
        <w:rPr>
          <w:sz w:val="26"/>
          <w:szCs w:val="26"/>
        </w:rPr>
        <w:t>сель</w:t>
      </w:r>
      <w:r w:rsidR="00504F41" w:rsidRPr="004F79D4">
        <w:rPr>
          <w:sz w:val="26"/>
          <w:szCs w:val="26"/>
        </w:rPr>
        <w:t>совета</w:t>
      </w:r>
      <w:r w:rsidR="00423692">
        <w:rPr>
          <w:sz w:val="26"/>
          <w:szCs w:val="26"/>
        </w:rPr>
        <w:t xml:space="preserve"> </w:t>
      </w:r>
      <w:r w:rsidR="00423692" w:rsidRPr="00423692">
        <w:rPr>
          <w:sz w:val="26"/>
          <w:szCs w:val="26"/>
        </w:rPr>
        <w:t>https://adm-birikchul.ru/</w:t>
      </w:r>
      <w:r w:rsidR="00423692">
        <w:rPr>
          <w:sz w:val="26"/>
          <w:szCs w:val="26"/>
        </w:rPr>
        <w:t>.</w:t>
      </w:r>
      <w:r w:rsidR="00504F41" w:rsidRPr="004F79D4">
        <w:rPr>
          <w:sz w:val="26"/>
          <w:szCs w:val="26"/>
        </w:rPr>
        <w:br/>
      </w:r>
      <w:r w:rsidR="00504F41" w:rsidRPr="004F79D4">
        <w:rPr>
          <w:sz w:val="26"/>
          <w:szCs w:val="26"/>
        </w:rPr>
        <w:tab/>
        <w:t>При осуществлении консультирования по телефону должностные лица органа контроля предоставляют информацию:</w:t>
      </w:r>
    </w:p>
    <w:p w:rsidR="00504F41" w:rsidRPr="004F79D4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- о входящих номерах, под которыми зарегистрированы письменные обращения по вопросам исполнения муниципальной функции;</w:t>
      </w:r>
    </w:p>
    <w:p w:rsidR="00504F41" w:rsidRPr="004F79D4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- о принятом решении по конкретному письменному обращению;</w:t>
      </w:r>
    </w:p>
    <w:p w:rsidR="00504F41" w:rsidRPr="004F79D4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- о процедурах принятия документов, установленных Регламентом.</w:t>
      </w:r>
    </w:p>
    <w:p w:rsidR="00504F41" w:rsidRPr="004F79D4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ab/>
        <w:t>Иные вопросы, касающиеся порядка исполнения муниципальной функции, рассматриваются органом контроля только на основании соответствующего письменного обращения.</w:t>
      </w:r>
    </w:p>
    <w:p w:rsidR="00504F41" w:rsidRPr="004F79D4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ab/>
        <w:t>При поступлении письменных обращений в орган контроля ответ на обращение направляется посредством почтовой связи в адрес объектов (субъектов) контроля в срок, не превышающий 30 календарных дней со дня регистрации письменного обращения.</w:t>
      </w:r>
    </w:p>
    <w:p w:rsidR="00504F41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>
        <w:rPr>
          <w:b/>
          <w:color w:val="483B3F"/>
          <w:sz w:val="26"/>
          <w:szCs w:val="26"/>
        </w:rPr>
        <w:tab/>
      </w:r>
      <w:r w:rsidRPr="00077A57">
        <w:rPr>
          <w:sz w:val="26"/>
          <w:szCs w:val="26"/>
        </w:rPr>
        <w:t>2.2.</w:t>
      </w:r>
      <w:r>
        <w:rPr>
          <w:b/>
          <w:sz w:val="26"/>
          <w:szCs w:val="26"/>
        </w:rPr>
        <w:t xml:space="preserve"> </w:t>
      </w:r>
      <w:r w:rsidRPr="004F79D4">
        <w:rPr>
          <w:sz w:val="26"/>
          <w:szCs w:val="26"/>
        </w:rPr>
        <w:t xml:space="preserve">Плата за услуги организации (организаций), участвующей (участвующих) в исполнении функции внешнего муниципального финансового контроля, взимаемой с лица, в отношении которого проводятся мероприятия по контролю, по согласованию с Главой </w:t>
      </w:r>
      <w:r>
        <w:rPr>
          <w:sz w:val="26"/>
          <w:szCs w:val="26"/>
        </w:rPr>
        <w:t>Б</w:t>
      </w:r>
      <w:r w:rsidR="00423692">
        <w:rPr>
          <w:sz w:val="26"/>
          <w:szCs w:val="26"/>
        </w:rPr>
        <w:t>ирикчульского</w:t>
      </w:r>
      <w:r w:rsidRPr="004F79D4">
        <w:rPr>
          <w:sz w:val="26"/>
          <w:szCs w:val="26"/>
        </w:rPr>
        <w:t xml:space="preserve"> </w:t>
      </w:r>
      <w:r w:rsidR="00423692">
        <w:rPr>
          <w:sz w:val="26"/>
          <w:szCs w:val="26"/>
        </w:rPr>
        <w:t>сель</w:t>
      </w:r>
      <w:r w:rsidRPr="004F79D4">
        <w:rPr>
          <w:sz w:val="26"/>
          <w:szCs w:val="26"/>
        </w:rPr>
        <w:t>совета.</w:t>
      </w:r>
    </w:p>
    <w:p w:rsidR="00077A57" w:rsidRPr="004F79D4" w:rsidRDefault="00077A57" w:rsidP="00483680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</w:p>
    <w:p w:rsidR="00504F41" w:rsidRPr="00302446" w:rsidRDefault="00504F41" w:rsidP="00077A57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  <w:r w:rsidRPr="00302446">
        <w:rPr>
          <w:b/>
          <w:sz w:val="26"/>
          <w:szCs w:val="26"/>
        </w:rPr>
        <w:t>2.3. Срок осуществления муниципального контроля.</w:t>
      </w:r>
    </w:p>
    <w:p w:rsidR="00504F41" w:rsidRPr="004F79D4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F79D4">
        <w:rPr>
          <w:sz w:val="26"/>
          <w:szCs w:val="26"/>
        </w:rPr>
        <w:tab/>
        <w:t>Срок осуществления внешнего муниципального финансового контроля определяется по совокупности продолжительности Административных процедур, предусмотренных в разделе 3 настоящего Административного регламента:</w:t>
      </w:r>
    </w:p>
    <w:p w:rsidR="00504F41" w:rsidRPr="004F79D4" w:rsidRDefault="00504F41" w:rsidP="00483680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F79D4">
        <w:rPr>
          <w:sz w:val="26"/>
          <w:szCs w:val="26"/>
        </w:rPr>
        <w:t xml:space="preserve">план контрольных мероприятий утверждается главой </w:t>
      </w:r>
      <w:r>
        <w:rPr>
          <w:sz w:val="26"/>
          <w:szCs w:val="26"/>
        </w:rPr>
        <w:t>Б</w:t>
      </w:r>
      <w:r w:rsidR="00423692">
        <w:rPr>
          <w:sz w:val="26"/>
          <w:szCs w:val="26"/>
        </w:rPr>
        <w:t>ирикчульского сель</w:t>
      </w:r>
      <w:r w:rsidRPr="004F79D4">
        <w:rPr>
          <w:sz w:val="26"/>
          <w:szCs w:val="26"/>
        </w:rPr>
        <w:t>совета до начала следующего календарного года;</w:t>
      </w:r>
    </w:p>
    <w:p w:rsidR="00504F41" w:rsidRPr="004F79D4" w:rsidRDefault="00504F41" w:rsidP="00483680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349"/>
        <w:jc w:val="both"/>
        <w:rPr>
          <w:sz w:val="26"/>
          <w:szCs w:val="26"/>
        </w:rPr>
      </w:pPr>
      <w:r w:rsidRPr="004F79D4">
        <w:rPr>
          <w:sz w:val="26"/>
          <w:szCs w:val="26"/>
        </w:rPr>
        <w:t>срок проведения внешнего муниципального финансового контроля и обследования не может превышать 30 календарных дней, в случае необходимости продлить сроки, необходимо создать соответствующее Распоряжение, с обоснованием п</w:t>
      </w:r>
      <w:r w:rsidR="00077A57">
        <w:rPr>
          <w:sz w:val="26"/>
          <w:szCs w:val="26"/>
        </w:rPr>
        <w:t xml:space="preserve">ричин </w:t>
      </w:r>
      <w:proofErr w:type="gramStart"/>
      <w:r w:rsidR="00077A57">
        <w:rPr>
          <w:sz w:val="26"/>
          <w:szCs w:val="26"/>
        </w:rPr>
        <w:t>согласно</w:t>
      </w:r>
      <w:r w:rsidRPr="004F79D4">
        <w:rPr>
          <w:sz w:val="26"/>
          <w:szCs w:val="26"/>
        </w:rPr>
        <w:t xml:space="preserve"> Законодательства</w:t>
      </w:r>
      <w:proofErr w:type="gramEnd"/>
      <w:r w:rsidRPr="004F79D4">
        <w:rPr>
          <w:sz w:val="26"/>
          <w:szCs w:val="26"/>
        </w:rPr>
        <w:t xml:space="preserve"> РФ.</w:t>
      </w:r>
    </w:p>
    <w:p w:rsidR="00504F41" w:rsidRPr="004F79D4" w:rsidRDefault="00504F41" w:rsidP="00483680">
      <w:pPr>
        <w:pStyle w:val="s10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F79D4">
        <w:rPr>
          <w:sz w:val="26"/>
          <w:szCs w:val="26"/>
        </w:rPr>
        <w:t>а) информация о месте нахождения и графике работы органа муниципального</w:t>
      </w:r>
      <w:r w:rsidRPr="00004C51">
        <w:rPr>
          <w:sz w:val="26"/>
          <w:szCs w:val="26"/>
          <w:shd w:val="clear" w:color="auto" w:fill="FFFFFF"/>
        </w:rPr>
        <w:t> </w:t>
      </w:r>
      <w:r w:rsidRPr="00140184">
        <w:rPr>
          <w:rStyle w:val="ae"/>
          <w:i w:val="0"/>
          <w:sz w:val="26"/>
          <w:szCs w:val="26"/>
          <w:shd w:val="clear" w:color="auto" w:fill="FFFFFF"/>
        </w:rPr>
        <w:t>контроля</w:t>
      </w:r>
      <w:r w:rsidRPr="00140184">
        <w:rPr>
          <w:i/>
          <w:sz w:val="26"/>
          <w:szCs w:val="26"/>
        </w:rPr>
        <w:t>,</w:t>
      </w:r>
      <w:r w:rsidRPr="004F79D4">
        <w:rPr>
          <w:sz w:val="26"/>
          <w:szCs w:val="26"/>
        </w:rPr>
        <w:t xml:space="preserve"> организаций, участвующих в осуществлении </w:t>
      </w:r>
      <w:r w:rsidRPr="004F79D4">
        <w:rPr>
          <w:sz w:val="26"/>
          <w:szCs w:val="26"/>
        </w:rPr>
        <w:lastRenderedPageBreak/>
        <w:t>муниципальной функции, способы получения информации об их месте нахождения и графике работы;</w:t>
      </w:r>
    </w:p>
    <w:p w:rsidR="00504F41" w:rsidRPr="004F79D4" w:rsidRDefault="00504F41" w:rsidP="00483680">
      <w:pPr>
        <w:pStyle w:val="s10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F79D4">
        <w:rPr>
          <w:sz w:val="26"/>
          <w:szCs w:val="26"/>
        </w:rPr>
        <w:t xml:space="preserve">б) справочные телефоны органа муниципального контроля, а также организаций, участвующих в исполнении муниципальной функции, в том числе номер </w:t>
      </w:r>
      <w:proofErr w:type="spellStart"/>
      <w:r w:rsidRPr="004F79D4">
        <w:rPr>
          <w:sz w:val="26"/>
          <w:szCs w:val="26"/>
        </w:rPr>
        <w:t>телефона-автоинформатора</w:t>
      </w:r>
      <w:proofErr w:type="spellEnd"/>
      <w:r w:rsidRPr="004F79D4">
        <w:rPr>
          <w:sz w:val="26"/>
          <w:szCs w:val="26"/>
        </w:rPr>
        <w:t>;</w:t>
      </w:r>
    </w:p>
    <w:p w:rsidR="00504F41" w:rsidRPr="004F79D4" w:rsidRDefault="00504F41" w:rsidP="00483680">
      <w:pPr>
        <w:pStyle w:val="s10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F79D4">
        <w:rPr>
          <w:sz w:val="26"/>
          <w:szCs w:val="26"/>
        </w:rPr>
        <w:t>в) адреса официальных сайтов органа муниципального контроля, организаций, участвующих в исполнении муниципальной функции, в информационно-телекоммуникационной сети "Интернет", содержащих информацию о порядке исполнения муниципальной функции, адреса электронной почты;</w:t>
      </w:r>
    </w:p>
    <w:p w:rsidR="00504F41" w:rsidRPr="004F79D4" w:rsidRDefault="00504F41" w:rsidP="00483680">
      <w:pPr>
        <w:pStyle w:val="s10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F79D4">
        <w:rPr>
          <w:sz w:val="26"/>
          <w:szCs w:val="26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504F41" w:rsidRDefault="00504F41" w:rsidP="00483680">
      <w:pPr>
        <w:pStyle w:val="s10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F79D4">
        <w:rPr>
          <w:sz w:val="26"/>
          <w:szCs w:val="26"/>
        </w:rPr>
        <w:t xml:space="preserve">д) порядок, форма и место размещения указанной </w:t>
      </w:r>
      <w:r w:rsidRPr="00077A57">
        <w:rPr>
          <w:sz w:val="26"/>
          <w:szCs w:val="26"/>
        </w:rPr>
        <w:t>в </w:t>
      </w:r>
      <w:hyperlink r:id="rId11" w:anchor="/document/20527221/entry/1021" w:history="1">
        <w:r w:rsidRPr="00077A57">
          <w:rPr>
            <w:rStyle w:val="ad"/>
            <w:color w:val="auto"/>
            <w:sz w:val="26"/>
            <w:szCs w:val="26"/>
            <w:u w:val="none"/>
          </w:rPr>
          <w:t>подпунктах "а" - "г"</w:t>
        </w:r>
      </w:hyperlink>
      <w:r w:rsidRPr="00077A57">
        <w:rPr>
          <w:sz w:val="26"/>
          <w:szCs w:val="26"/>
        </w:rPr>
        <w:t> настоящего пункта информации, в том числе на стендах по</w:t>
      </w:r>
      <w:r w:rsidRPr="004F79D4">
        <w:rPr>
          <w:sz w:val="26"/>
          <w:szCs w:val="26"/>
        </w:rPr>
        <w:t xml:space="preserve"> месту нахождения органа муниципального контроля, а также в информационно-телекоммуникационной сети "Интернет" на официальных сайтах органов муниципального контроля, организаций, участвующих в исполнении муниципальной функции.</w:t>
      </w:r>
    </w:p>
    <w:p w:rsidR="00504F41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sz w:val="26"/>
          <w:szCs w:val="26"/>
        </w:rPr>
      </w:pPr>
    </w:p>
    <w:p w:rsidR="00504F41" w:rsidRPr="00D171CC" w:rsidRDefault="00504F41" w:rsidP="00077A57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>Перечень административных процедур исполнения муниципальной функции включает в себя:</w:t>
      </w:r>
    </w:p>
    <w:p w:rsidR="00504F41" w:rsidRPr="00D171CC" w:rsidRDefault="00504F41" w:rsidP="00483680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планирование проведения контрольных мероприятий;</w:t>
      </w:r>
    </w:p>
    <w:p w:rsidR="00504F41" w:rsidRPr="00D171CC" w:rsidRDefault="00504F41" w:rsidP="00483680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назначение и подготовка к проведению контрольного мероприятия;</w:t>
      </w:r>
    </w:p>
    <w:p w:rsidR="00504F41" w:rsidRPr="00D171CC" w:rsidRDefault="00504F41" w:rsidP="00483680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проведение контрольного мероприятия</w:t>
      </w:r>
      <w:r w:rsidR="00077A57">
        <w:rPr>
          <w:sz w:val="26"/>
          <w:szCs w:val="26"/>
        </w:rPr>
        <w:t>;</w:t>
      </w:r>
    </w:p>
    <w:p w:rsidR="00504F41" w:rsidRPr="00D171CC" w:rsidRDefault="00504F41" w:rsidP="00483680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оформление результатов контрольного мероприятия;</w:t>
      </w:r>
    </w:p>
    <w:p w:rsidR="00504F41" w:rsidRPr="00D171CC" w:rsidRDefault="00504F41" w:rsidP="00483680">
      <w:pPr>
        <w:pStyle w:val="ac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реализация результатов контрольного мероприятия.</w:t>
      </w:r>
    </w:p>
    <w:p w:rsidR="00504F41" w:rsidRPr="00D171CC" w:rsidRDefault="00504F41" w:rsidP="00077A57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>3.1. Планирование контрольной деятельности.</w:t>
      </w:r>
    </w:p>
    <w:p w:rsidR="00504F41" w:rsidRPr="00D171CC" w:rsidRDefault="00504F41" w:rsidP="00483680">
      <w:pPr>
        <w:pStyle w:val="ac"/>
        <w:shd w:val="clear" w:color="auto" w:fill="FFFFFF"/>
        <w:spacing w:before="24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>1. Основанием для начала административной процедуры является наступление календарного года, предшествующего календарному году, в течение которого будут проводиться запланированные контрольные мероприятия.</w:t>
      </w:r>
    </w:p>
    <w:p w:rsidR="00504F41" w:rsidRDefault="00504F41" w:rsidP="00077A57">
      <w:pPr>
        <w:pStyle w:val="ac"/>
        <w:shd w:val="clear" w:color="auto" w:fill="FFFFFF"/>
        <w:spacing w:before="240" w:beforeAutospacing="0" w:after="0" w:afterAutospacing="0" w:line="276" w:lineRule="auto"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>3.2.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504F41" w:rsidRPr="00D171CC" w:rsidRDefault="00504F41" w:rsidP="00483680">
      <w:pPr>
        <w:pStyle w:val="ac"/>
        <w:shd w:val="clear" w:color="auto" w:fill="FFFFFF"/>
        <w:spacing w:before="24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171CC">
        <w:rPr>
          <w:sz w:val="26"/>
          <w:szCs w:val="26"/>
        </w:rPr>
        <w:t>Выполнение рассматриваемой административной процедуры включает в себя составление и утверждение плана контрольной деятельнос</w:t>
      </w:r>
      <w:r w:rsidR="00077A57">
        <w:rPr>
          <w:sz w:val="26"/>
          <w:szCs w:val="26"/>
        </w:rPr>
        <w:t>ти на следующий календарный год.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lastRenderedPageBreak/>
        <w:tab/>
      </w:r>
      <w:r>
        <w:rPr>
          <w:sz w:val="26"/>
          <w:szCs w:val="26"/>
        </w:rPr>
        <w:t>1</w:t>
      </w:r>
      <w:r w:rsidRPr="00D171CC">
        <w:rPr>
          <w:sz w:val="26"/>
          <w:szCs w:val="26"/>
        </w:rPr>
        <w:t xml:space="preserve">. Подготовку плана контрольной деятельности на следующий календарный год осуществляет Должностное лицо </w:t>
      </w:r>
      <w:r>
        <w:rPr>
          <w:sz w:val="26"/>
          <w:szCs w:val="26"/>
        </w:rPr>
        <w:t>централизованной бухгалтерии</w:t>
      </w:r>
      <w:r w:rsidRPr="00D171CC">
        <w:rPr>
          <w:sz w:val="26"/>
          <w:szCs w:val="26"/>
        </w:rPr>
        <w:t>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 xml:space="preserve">В плане контрольной деятельности по каждому контрольному мероприятию устанавливаются конкретные объекты контроля, тема контрольного мероприятия, проверяемый период, сроки проведения контрольного мероприятия. 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>При формировании плана контрольной деятельности учитываются следующие факторы отбора контрольных мероприятий: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-существенность и значимость области контрольного мероприятия;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-уязвимость финансово-хозяйственных операций;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-время проведения последней проверки;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-наличие информации о признаках нарушений в финансово бюджетной сфере, полученных от правоохранительных органов или контрольных органов.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D171CC">
        <w:rPr>
          <w:sz w:val="26"/>
          <w:szCs w:val="26"/>
        </w:rPr>
        <w:t>. Формирование плана контрольной деятельности осуществляется с учетом следующих условий:</w:t>
      </w:r>
    </w:p>
    <w:p w:rsidR="00504F41" w:rsidRPr="00D171CC" w:rsidRDefault="00504F41" w:rsidP="0048368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законности, своевременности и периодичности проведения контрольных мероприятий;</w:t>
      </w:r>
    </w:p>
    <w:p w:rsidR="00504F41" w:rsidRPr="00D171CC" w:rsidRDefault="00504F41" w:rsidP="0048368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реальности сроков проведения контрольных мероприятий;</w:t>
      </w:r>
    </w:p>
    <w:p w:rsidR="00504F41" w:rsidRPr="00D171CC" w:rsidRDefault="00504F41" w:rsidP="0048368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необходимости выделения резерва времени для выполнения внеплановых контрольных мероприятий, определяемого на основании данных о внеплановых контрольных мероприятиях прошлых лет.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D171CC">
        <w:rPr>
          <w:sz w:val="26"/>
          <w:szCs w:val="26"/>
        </w:rPr>
        <w:t>. Результатом осуществления рассматриваемой административной процедуры является утвержденный план контрольной деятельности на следующий календарный год.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D171CC">
        <w:rPr>
          <w:sz w:val="26"/>
          <w:szCs w:val="26"/>
        </w:rPr>
        <w:t xml:space="preserve">. Фиксация результата выполнения рассматриваемой административной процедуры осуществляется посредством оформления плана контрольной деятельности на следующий календарный год в письменной форме, а также путем размещения указанных документов на официальном сайте Администрации </w:t>
      </w:r>
      <w:r>
        <w:rPr>
          <w:sz w:val="26"/>
          <w:szCs w:val="26"/>
        </w:rPr>
        <w:t>Б</w:t>
      </w:r>
      <w:r w:rsidR="005B6974">
        <w:rPr>
          <w:sz w:val="26"/>
          <w:szCs w:val="26"/>
        </w:rPr>
        <w:t>ирикчульского сель</w:t>
      </w:r>
      <w:r w:rsidRPr="00D171CC">
        <w:rPr>
          <w:sz w:val="26"/>
          <w:szCs w:val="26"/>
        </w:rPr>
        <w:t>совета в сети Интернет.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D171CC">
        <w:rPr>
          <w:sz w:val="26"/>
          <w:szCs w:val="26"/>
        </w:rPr>
        <w:t>. Назначение и подготовка к проведению контрольного мероприятия.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>Рассматриваемая административная процедура "Назначение и подготовка к проведению контрольного мероприятия" предусматривает совершение следующих административных действий: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 подготовка и принятие решения о назначении контрольного мероприятия;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 подготовка и утверждение программы проведения контрольного мероприятия;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 уведомление объекта контроля о проведении контрольного мероприятия.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171CC">
        <w:rPr>
          <w:sz w:val="26"/>
          <w:szCs w:val="26"/>
        </w:rPr>
        <w:t xml:space="preserve">. Основанием для начала подготовки решения о назначении внепланового контрольного мероприятия является соответствующее поручение (распоряжение) Главы </w:t>
      </w:r>
      <w:r>
        <w:rPr>
          <w:sz w:val="26"/>
          <w:szCs w:val="26"/>
        </w:rPr>
        <w:t>Б</w:t>
      </w:r>
      <w:r w:rsidR="005B6974">
        <w:rPr>
          <w:sz w:val="26"/>
          <w:szCs w:val="26"/>
        </w:rPr>
        <w:t>ирикчульского</w:t>
      </w:r>
      <w:r w:rsidRPr="00D171CC">
        <w:rPr>
          <w:sz w:val="26"/>
          <w:szCs w:val="26"/>
        </w:rPr>
        <w:t xml:space="preserve"> </w:t>
      </w:r>
      <w:r w:rsidR="005B6974">
        <w:rPr>
          <w:sz w:val="26"/>
          <w:szCs w:val="26"/>
        </w:rPr>
        <w:t>сель</w:t>
      </w:r>
      <w:r w:rsidRPr="00D171CC">
        <w:rPr>
          <w:sz w:val="26"/>
          <w:szCs w:val="26"/>
        </w:rPr>
        <w:t>совета.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</w:r>
      <w:r>
        <w:rPr>
          <w:sz w:val="26"/>
          <w:szCs w:val="26"/>
        </w:rPr>
        <w:t>7</w:t>
      </w:r>
      <w:r w:rsidRPr="00D171CC">
        <w:rPr>
          <w:sz w:val="26"/>
          <w:szCs w:val="26"/>
        </w:rPr>
        <w:t xml:space="preserve">. Решение о назначении контрольного мероприятия оформляется распоряжением Главы </w:t>
      </w:r>
      <w:r>
        <w:rPr>
          <w:sz w:val="26"/>
          <w:szCs w:val="26"/>
        </w:rPr>
        <w:t>Б</w:t>
      </w:r>
      <w:r w:rsidR="005B6974">
        <w:rPr>
          <w:sz w:val="26"/>
          <w:szCs w:val="26"/>
        </w:rPr>
        <w:t>ирикчульского</w:t>
      </w:r>
      <w:r w:rsidRPr="00D171CC">
        <w:rPr>
          <w:sz w:val="26"/>
          <w:szCs w:val="26"/>
        </w:rPr>
        <w:t xml:space="preserve"> </w:t>
      </w:r>
      <w:r w:rsidR="005B6974">
        <w:rPr>
          <w:sz w:val="26"/>
          <w:szCs w:val="26"/>
        </w:rPr>
        <w:t>сель</w:t>
      </w:r>
      <w:r w:rsidRPr="00D171CC">
        <w:rPr>
          <w:sz w:val="26"/>
          <w:szCs w:val="26"/>
        </w:rPr>
        <w:t>совета. В распоряжении о назначении контрольного мероприятия указываются: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 наименование объекта контрольного мероприятия;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 проверяемый период;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lastRenderedPageBreak/>
        <w:t>- тема контрольного мероприятия;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 метод его проведения (проверка);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 срок проведения контрольного мероприятия.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</w:r>
      <w:r>
        <w:rPr>
          <w:sz w:val="26"/>
          <w:szCs w:val="26"/>
        </w:rPr>
        <w:t>8</w:t>
      </w:r>
      <w:r w:rsidRPr="00D171CC">
        <w:rPr>
          <w:sz w:val="26"/>
          <w:szCs w:val="26"/>
        </w:rPr>
        <w:t>. При составлении программы проведения контрольного мероприятия проводится сбор и анализ информации об объекте контроля, в том числе о состоянии системы финансового управления и внешнего контроля, о системе бухгалтерского (бюджетного) отчета; определяются этапы проведения контрольного мероприятия, в том числе последовательность изучения направленной деятельности объекта контроля; выясняются особенности деятельности объекта контроля и иные сведения, наиболее важные с точки зрения цели подлежащего проведению контрольного мероприятия.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>Программа проведения контрольного мероприятия должна включать:</w:t>
      </w:r>
    </w:p>
    <w:p w:rsidR="00504F41" w:rsidRPr="00D171CC" w:rsidRDefault="00504F41" w:rsidP="00483680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наименование объекта контроля;</w:t>
      </w:r>
    </w:p>
    <w:p w:rsidR="00504F41" w:rsidRPr="00D171CC" w:rsidRDefault="00504F41" w:rsidP="00483680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вид и метод контрольного мероприятия;</w:t>
      </w:r>
    </w:p>
    <w:p w:rsidR="00504F41" w:rsidRPr="00D171CC" w:rsidRDefault="00504F41" w:rsidP="00483680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тему контрольного мероприятия;</w:t>
      </w:r>
    </w:p>
    <w:p w:rsidR="00504F41" w:rsidRPr="00D171CC" w:rsidRDefault="00504F41" w:rsidP="00483680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период проведения контрольного мероприятия;</w:t>
      </w:r>
    </w:p>
    <w:p w:rsidR="00504F41" w:rsidRPr="00D171CC" w:rsidRDefault="00504F41" w:rsidP="00483680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перечень основных вопросов, подлежащих изучению в ходе проведения контрольного мероприятия.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</w:r>
      <w:r>
        <w:rPr>
          <w:sz w:val="26"/>
          <w:szCs w:val="26"/>
        </w:rPr>
        <w:t>9</w:t>
      </w:r>
      <w:r w:rsidRPr="00D171CC">
        <w:rPr>
          <w:sz w:val="26"/>
          <w:szCs w:val="26"/>
        </w:rPr>
        <w:t>. В ходе проведения контрольного мероприятия Должностное лицо вправе вносить изменения в программу проведения контрольного мероприятия в виде приложения к программе докладной записки с указанием причин необходимости внесения изменений. Вносимые изменения не должны противоречить теме контрольного мероприятия, его объемам, проверяемому периоду и иным характеристикам контрольного мероприятия, указанным в распоряжен</w:t>
      </w:r>
      <w:proofErr w:type="gramStart"/>
      <w:r w:rsidRPr="00D171CC">
        <w:rPr>
          <w:sz w:val="26"/>
          <w:szCs w:val="26"/>
        </w:rPr>
        <w:t>ии о е</w:t>
      </w:r>
      <w:proofErr w:type="gramEnd"/>
      <w:r w:rsidRPr="00D171CC">
        <w:rPr>
          <w:sz w:val="26"/>
          <w:szCs w:val="26"/>
        </w:rPr>
        <w:t>го назначении.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</w:r>
      <w:r>
        <w:rPr>
          <w:sz w:val="26"/>
          <w:szCs w:val="26"/>
        </w:rPr>
        <w:t>10</w:t>
      </w:r>
      <w:r w:rsidRPr="00D171CC">
        <w:rPr>
          <w:sz w:val="26"/>
          <w:szCs w:val="26"/>
        </w:rPr>
        <w:t>. Основанием для начала административной процедуры "Проведение контрольного мероприятия" является распоряжение о назначении контрольного мероприятия и наступление указанной в нем даты начала проведения контрольного мероприятия.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24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</w:r>
      <w:r>
        <w:rPr>
          <w:sz w:val="26"/>
          <w:szCs w:val="26"/>
        </w:rPr>
        <w:t>11</w:t>
      </w:r>
      <w:r w:rsidRPr="00D171CC">
        <w:rPr>
          <w:sz w:val="26"/>
          <w:szCs w:val="26"/>
        </w:rPr>
        <w:t>. Срок проведения внутренней проверки не может превышать 30 календарных дней. Контрольное мероприятие может быть завершено раньше срока, установленного в распоряжен</w:t>
      </w:r>
      <w:proofErr w:type="gramStart"/>
      <w:r w:rsidRPr="00D171CC">
        <w:rPr>
          <w:sz w:val="26"/>
          <w:szCs w:val="26"/>
        </w:rPr>
        <w:t>ии о е</w:t>
      </w:r>
      <w:proofErr w:type="gramEnd"/>
      <w:r w:rsidRPr="00D171CC">
        <w:rPr>
          <w:sz w:val="26"/>
          <w:szCs w:val="26"/>
        </w:rPr>
        <w:t>го назначении.</w:t>
      </w:r>
    </w:p>
    <w:p w:rsidR="00504F41" w:rsidRPr="00D171CC" w:rsidRDefault="00504F41" w:rsidP="00077A57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>3. 3. Сведения о должностном лице.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 xml:space="preserve"> Должностным лицом, ответственным за планирование контрольных мероприятий в рамках исполнения муниципальной функции, является </w:t>
      </w:r>
      <w:r>
        <w:rPr>
          <w:sz w:val="26"/>
          <w:szCs w:val="26"/>
        </w:rPr>
        <w:t>главный бухгалтер</w:t>
      </w:r>
      <w:r w:rsidRPr="00D171CC">
        <w:rPr>
          <w:sz w:val="26"/>
          <w:szCs w:val="26"/>
        </w:rPr>
        <w:t>.</w:t>
      </w:r>
    </w:p>
    <w:p w:rsidR="00504F41" w:rsidRDefault="00504F41" w:rsidP="00077A57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>3.4.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Федерации.</w:t>
      </w:r>
    </w:p>
    <w:p w:rsidR="00504F41" w:rsidRPr="00D67629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D67629">
        <w:rPr>
          <w:color w:val="000000"/>
          <w:sz w:val="26"/>
          <w:szCs w:val="26"/>
          <w:shd w:val="clear" w:color="auto" w:fill="FFFFFF"/>
        </w:rPr>
        <w:t xml:space="preserve">В случае необходимости при проведении проверки, получения документов и информации в рамках межведомственного информационного взаимодействия </w:t>
      </w:r>
      <w:r w:rsidRPr="00D67629">
        <w:rPr>
          <w:color w:val="000000"/>
          <w:sz w:val="26"/>
          <w:szCs w:val="26"/>
          <w:shd w:val="clear" w:color="auto" w:fill="FFFFFF"/>
        </w:rPr>
        <w:lastRenderedPageBreak/>
        <w:t xml:space="preserve">проведение проверки может </w:t>
      </w:r>
      <w:r w:rsidRPr="00F45855">
        <w:rPr>
          <w:color w:val="000000"/>
          <w:sz w:val="26"/>
          <w:szCs w:val="26"/>
        </w:rPr>
        <w:t>быть </w:t>
      </w:r>
      <w:r w:rsidRPr="00C430F6">
        <w:rPr>
          <w:rStyle w:val="ae"/>
          <w:i w:val="0"/>
          <w:color w:val="000000"/>
          <w:sz w:val="26"/>
          <w:szCs w:val="26"/>
        </w:rPr>
        <w:t>приостановлено</w:t>
      </w:r>
      <w:r w:rsidRPr="00D67629">
        <w:rPr>
          <w:color w:val="000000"/>
          <w:sz w:val="26"/>
          <w:szCs w:val="26"/>
          <w:shd w:val="clear" w:color="auto" w:fill="FFFFFF"/>
        </w:rPr>
        <w:t> руководителем органа </w:t>
      </w:r>
      <w:r w:rsidRPr="00C430F6">
        <w:rPr>
          <w:rStyle w:val="ae"/>
          <w:i w:val="0"/>
          <w:color w:val="000000"/>
          <w:sz w:val="26"/>
          <w:szCs w:val="26"/>
        </w:rPr>
        <w:t>муниципального</w:t>
      </w:r>
      <w:r w:rsidRPr="00C430F6">
        <w:rPr>
          <w:i/>
          <w:color w:val="000000"/>
          <w:sz w:val="26"/>
          <w:szCs w:val="26"/>
        </w:rPr>
        <w:t> </w:t>
      </w:r>
      <w:r w:rsidRPr="00C430F6">
        <w:rPr>
          <w:rStyle w:val="ae"/>
          <w:i w:val="0"/>
          <w:color w:val="000000"/>
          <w:sz w:val="26"/>
          <w:szCs w:val="26"/>
        </w:rPr>
        <w:t>контроля</w:t>
      </w:r>
      <w:r w:rsidRPr="00D67629">
        <w:rPr>
          <w:color w:val="000000"/>
          <w:sz w:val="26"/>
          <w:szCs w:val="26"/>
          <w:shd w:val="clear" w:color="auto" w:fill="FFFFFF"/>
        </w:rPr>
        <w:t> на срок, необходимый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D67629">
        <w:rPr>
          <w:color w:val="000000"/>
          <w:sz w:val="26"/>
          <w:szCs w:val="26"/>
          <w:shd w:val="clear" w:color="auto" w:fill="FFFFFF"/>
        </w:rPr>
        <w:t>для </w:t>
      </w:r>
      <w:r w:rsidRPr="00C430F6">
        <w:rPr>
          <w:rStyle w:val="ae"/>
          <w:i w:val="0"/>
          <w:color w:val="000000"/>
          <w:sz w:val="26"/>
          <w:szCs w:val="26"/>
        </w:rPr>
        <w:t>осуществления</w:t>
      </w:r>
      <w:r w:rsidRPr="00D67629">
        <w:rPr>
          <w:color w:val="000000"/>
          <w:sz w:val="26"/>
          <w:szCs w:val="26"/>
          <w:shd w:val="clear" w:color="auto" w:fill="FFFFFF"/>
        </w:rPr>
        <w:t xml:space="preserve"> межведомственного взаимодействия, но не более чем на десять рабочих дней. Повторное приостановление проведения проверки не допускается. На период </w:t>
      </w:r>
      <w:proofErr w:type="gramStart"/>
      <w:r w:rsidRPr="00D67629">
        <w:rPr>
          <w:color w:val="000000"/>
          <w:sz w:val="26"/>
          <w:szCs w:val="26"/>
          <w:shd w:val="clear" w:color="auto" w:fill="FFFFFF"/>
        </w:rPr>
        <w:t>действия срока приостановления проведения проверки</w:t>
      </w:r>
      <w:proofErr w:type="gramEnd"/>
      <w:r w:rsidRPr="00D67629">
        <w:rPr>
          <w:color w:val="000000"/>
          <w:sz w:val="26"/>
          <w:szCs w:val="26"/>
          <w:shd w:val="clear" w:color="auto" w:fill="FFFFFF"/>
        </w:rPr>
        <w:t xml:space="preserve"> приостанавливаются связанные с указанной проверкой действия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504F41" w:rsidRPr="00D171CC" w:rsidRDefault="00504F41" w:rsidP="00077A57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>3. 5. Критерии принятия решений.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>При формировании плана учитываются следующие критерии отбора контрольных мероприятий:</w:t>
      </w:r>
    </w:p>
    <w:p w:rsidR="00504F41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 законность, своевременность и периодичность проведения контрольных мероприятий;</w:t>
      </w:r>
    </w:p>
    <w:p w:rsidR="00504F41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 степень обеспеченности ресурсами (трудовыми, техническими, материальными);</w:t>
      </w:r>
    </w:p>
    <w:p w:rsidR="00504F41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71CC">
        <w:rPr>
          <w:sz w:val="26"/>
          <w:szCs w:val="26"/>
        </w:rPr>
        <w:t>реальность сроков проведения контрольных мероприятий, определяемая с учетом всех возможных временных затрат (например, согласование и т.д.);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 реальность, оптимальность планируемых мероприятий, равномерность распределения нагрузки (по временным и трудовым ресурсам) на сотрудников органа контроля;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 наличие резерва времени и трудовых ресурсов для выполнения внеплановых контрольных мероприятий.</w:t>
      </w:r>
    </w:p>
    <w:p w:rsidR="00504F41" w:rsidRPr="00D171CC" w:rsidRDefault="00504F41" w:rsidP="00077A57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>3.6. Результат административной процедуры и порядок передачи результата.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 </w:t>
      </w:r>
      <w:r w:rsidRPr="00D171CC">
        <w:rPr>
          <w:rFonts w:ascii="Times New Roman" w:hAnsi="Times New Roman"/>
          <w:sz w:val="26"/>
          <w:szCs w:val="26"/>
        </w:rPr>
        <w:tab/>
        <w:t xml:space="preserve">Основанием для начала выполнения рассматриваемой административной процедуры «Оформление результатов контрольного мероприятия» является истечение срока проведения контрольного мероприятия, установленного распоряжением о его назначении.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Результаты контрольного мероприятия подлежат оформлению в письменном виде актом в случае проведения проверки и ревизии, либо за исключением в случае проведения обследования (далее при совместном упоминании – документы, оформляющие результаты контрольного мероприятия).  Документы, оформляющие результаты контрольного мероприятия, должны содержать изложение документально подтвержденных данных о наличии нарушений бюджетного законодательства Российской Федерации и иных нормативных правовых актов, регламентирующих бюджетные правоотношения, выявленных в ходе проведения контрольного мероприятия, либо указание на отсутствие таковых.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Документы, оформляющие результаты контрольного мероприятия, должны быть составлены в письменном виде в двух экземплярах и иметь сквозную нумерацию страниц.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В документах, оформляющих результаты контрольного мероприятия, не допускаются помарки, подчистки и иные исправления.  При составлении документов, оформляющих результаты контрольного мероприятия, должна быть обеспечена объективность, системность, четкость, доступность и лаконичность (без ущерба для содержания) изложения.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lastRenderedPageBreak/>
        <w:tab/>
        <w:t xml:space="preserve">Документы, оформляющие результаты контрольного мероприятия, должны состоять из трех частей: вводной, аналитической и заключительной.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 Вводная часть документа, оформляющего результаты контрольного мероприятия, должна содержать следующие сведения:  </w:t>
      </w:r>
    </w:p>
    <w:p w:rsidR="00504F41" w:rsidRPr="00D171CC" w:rsidRDefault="00504F41" w:rsidP="00483680">
      <w:pPr>
        <w:pStyle w:val="af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дата, время и место составления указанного документа; </w:t>
      </w:r>
    </w:p>
    <w:p w:rsidR="00504F41" w:rsidRPr="00D171CC" w:rsidRDefault="00504F41" w:rsidP="00483680">
      <w:pPr>
        <w:pStyle w:val="af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фамилия, имена, отчества Должностного лица проводившее контрольное мероприятие, в том числе привлеченных специалистов; </w:t>
      </w:r>
    </w:p>
    <w:p w:rsidR="00504F41" w:rsidRPr="00D171CC" w:rsidRDefault="00504F41" w:rsidP="00483680">
      <w:pPr>
        <w:pStyle w:val="af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вид и форма контрольного мероприятия; </w:t>
      </w:r>
    </w:p>
    <w:p w:rsidR="00504F41" w:rsidRPr="00D171CC" w:rsidRDefault="00504F41" w:rsidP="00483680">
      <w:pPr>
        <w:pStyle w:val="af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тема контрольного мероприятия; </w:t>
      </w:r>
    </w:p>
    <w:p w:rsidR="00504F41" w:rsidRPr="00D171CC" w:rsidRDefault="00504F41" w:rsidP="00483680">
      <w:pPr>
        <w:pStyle w:val="af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проверяемый период; </w:t>
      </w:r>
    </w:p>
    <w:p w:rsidR="00504F41" w:rsidRPr="00D171CC" w:rsidRDefault="00504F41" w:rsidP="00483680">
      <w:pPr>
        <w:pStyle w:val="af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срок проведения контрольного мероприятия; </w:t>
      </w:r>
    </w:p>
    <w:p w:rsidR="00504F41" w:rsidRPr="00D171CC" w:rsidRDefault="00504F41" w:rsidP="00483680">
      <w:pPr>
        <w:pStyle w:val="af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71CC">
        <w:rPr>
          <w:rFonts w:ascii="Times New Roman" w:hAnsi="Times New Roman"/>
          <w:sz w:val="26"/>
          <w:szCs w:val="26"/>
        </w:rPr>
        <w:t xml:space="preserve">сведения об объекте контроля (полное и сокращенное наименование, основной государственный регистрационный номер (ОГРН), идентификационный номер налогоплательщика (ИНН). </w:t>
      </w:r>
      <w:proofErr w:type="gramEnd"/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Вводная часть документа, оформляющего результаты контрольного мероприятия, может содержать и иные необходимые сведения, относящиеся к теме проведенного контрольного мероприятия.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Аналитическая часть документа, оформляющего результаты контрольного мероприятия, должна содержать описание проведенной работы и систематизированное изложение выявленных нарушений бюджетного законодательства Российской Федерации и иных нормативных правовых актов, регламентирующих бюджетные правоотношения, либо вывод об отсутствии нарушений.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При описании каждого нарушения, выявленного в ходе проведения контрольного мероприятия, должны быть указаны: положения нормативных правовых актов, которые были нарушены, к какому периоду относится выявленное нарушение, содержание нарушения, кто является получателем средств местного бюджета, дата и номер платежного документа по расходованию средств местного бюджета, документально подтвержденная сумма нарушения. Отдельные сведения в описании каждого нарушения могут не указываться в случае объективной невозможности их определения.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Аналитическая часть документа, оформляющего результаты контрольного мероприятия, может состоять из разделов в соответствии с вопросами, указанными в программе проведения контрольного мероприятия.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Заключительная часть документа, оформляющего результаты контрольного мероприятия, должна содержать обобщенную информацию о результатах контрольного мероприятия, в том числе выявленных нарушениях, сгруппированных по видам.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К документам, оформляющим результаты контрольного мероприятия, приобщаются документы, имеющие значение для подтверждения выявленных нарушений.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lastRenderedPageBreak/>
        <w:tab/>
        <w:t xml:space="preserve">Каждый экземпляр документа, оформляющего результаты контрольного мероприятия, подписывается Должностным лицом и всеми участниками контрольной группы.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Документы, оформляющие результаты контрольного мероприятия, вручаются руководителю объекта контроля для ознакомления нарочно либо направляются заказным письмом с уведомлением о вручении не позднее следующего рабочего дня за днем подписания документа, оформляющего результаты контрольного мероприятия.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О получении документа, оформляющего результаты контрольного мероприятия, руководитель объекта контроля делает запись в экземпляре данного документа, остающегося у органа внутреннего муниципального финансового контроля, содержащую дату получения данного документа, подпись и ее расшифровку.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В случае отказа руководителя объекта контроля получить полагающийся ему экземпляр документа, оформляющего результаты контрольного мероприятия, Должностное лицо делает соответствующую отметку об этом. Почтовые квитанции, подтверждающие направление документа, оформляющего результаты контрольного мероприятия, в адрес объекта контроля, приобщаются к рабочей документации проведенного контрольного мероприятия.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В случае направления документа, оформляющего результаты контрольного мероприятия, по почте, данный документ считается полученным объектом контроля на шестой день </w:t>
      </w:r>
      <w:proofErr w:type="gramStart"/>
      <w:r w:rsidRPr="00D171CC">
        <w:rPr>
          <w:rFonts w:ascii="Times New Roman" w:hAnsi="Times New Roman"/>
          <w:sz w:val="26"/>
          <w:szCs w:val="26"/>
        </w:rPr>
        <w:t>с даты отправления</w:t>
      </w:r>
      <w:proofErr w:type="gramEnd"/>
      <w:r w:rsidRPr="00D171CC">
        <w:rPr>
          <w:rFonts w:ascii="Times New Roman" w:hAnsi="Times New Roman"/>
          <w:sz w:val="26"/>
          <w:szCs w:val="26"/>
        </w:rPr>
        <w:t xml:space="preserve"> заказного письма с уведомлением о вручении.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При наличии у руководителя объекта контроля замечаний и возражений по документу, оформляющего результаты контрольного мероприятия, он вправе представить имеющиеся у него замечания и возражения в письменной форме Должностному лицу в срок не позднее 5 рабочих дней со дня получения документа, оформляющего результаты контрольного мероприятия.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Указанные в настоящем пункте замечания и возражения представляются Должностному лицу нарочно либо заказным письмом с уведомлением о вручении.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 </w:t>
      </w:r>
      <w:r w:rsidRPr="00D171CC">
        <w:rPr>
          <w:rFonts w:ascii="Times New Roman" w:hAnsi="Times New Roman"/>
          <w:sz w:val="26"/>
          <w:szCs w:val="26"/>
        </w:rPr>
        <w:tab/>
        <w:t>В случае</w:t>
      </w:r>
      <w:proofErr w:type="gramStart"/>
      <w:r w:rsidRPr="00D171CC">
        <w:rPr>
          <w:rFonts w:ascii="Times New Roman" w:hAnsi="Times New Roman"/>
          <w:sz w:val="26"/>
          <w:szCs w:val="26"/>
        </w:rPr>
        <w:t>,</w:t>
      </w:r>
      <w:proofErr w:type="gramEnd"/>
      <w:r w:rsidRPr="00D171CC">
        <w:rPr>
          <w:rFonts w:ascii="Times New Roman" w:hAnsi="Times New Roman"/>
          <w:sz w:val="26"/>
          <w:szCs w:val="26"/>
        </w:rPr>
        <w:t xml:space="preserve"> если в установленный настоящим пунктом срок Должностному лицу не поступили замечания и возражения, он делает отметку в документе, оформляющем результаты контрольного мероприятия, об отсутствии замечаний и возражений.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Поступившие письменные замечания и возражения относительно документа, оформляющего результаты контрольного мероприятия, приобщаются к рабочей документации контрольного мероприятия.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Должностное лицо рассматривает поступившие письменные замечания и возражения на документ, оформляющий результаты контрольного мероприятия, в </w:t>
      </w:r>
      <w:proofErr w:type="gramStart"/>
      <w:r w:rsidRPr="00D171CC">
        <w:rPr>
          <w:rFonts w:ascii="Times New Roman" w:hAnsi="Times New Roman"/>
          <w:sz w:val="26"/>
          <w:szCs w:val="26"/>
        </w:rPr>
        <w:t>срок</w:t>
      </w:r>
      <w:proofErr w:type="gramEnd"/>
      <w:r w:rsidRPr="00D171CC">
        <w:rPr>
          <w:rFonts w:ascii="Times New Roman" w:hAnsi="Times New Roman"/>
          <w:sz w:val="26"/>
          <w:szCs w:val="26"/>
        </w:rPr>
        <w:t xml:space="preserve"> не превышающий 5 рабочих дней со дня получения указанных замечаний и возражений, и готовит по ним письменное заключение.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Указанное заключение должно содержать обоснование выводов контрольного мероприятия со ссылкой на нормы Бюджетного кодекса Российской </w:t>
      </w:r>
      <w:r w:rsidRPr="00D171CC">
        <w:rPr>
          <w:rFonts w:ascii="Times New Roman" w:hAnsi="Times New Roman"/>
          <w:sz w:val="26"/>
          <w:szCs w:val="26"/>
        </w:rPr>
        <w:lastRenderedPageBreak/>
        <w:t xml:space="preserve">Федерации и иные нормативные правовые акты, регламентирующие бюджетные правоотношения, с указанием согласия или несогласия с поступившими замечаниями и возражениями, а также на сохранение выводов контрольного мероприятия без изменений или же корректировку ранее сделанных выводов. </w:t>
      </w:r>
    </w:p>
    <w:p w:rsidR="00504F41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 xml:space="preserve">Указанное заключение готовится в двух экземплярах, один из которых приобщается к документу, оформляющему результаты контрольного мероприятия, а второй – вручается руководителю объекта контроля нарочно либо заказным письмом с уведомлением о вручении в срок не позднее следующего дня за днем его подписания. </w:t>
      </w:r>
    </w:p>
    <w:p w:rsidR="00077A57" w:rsidRPr="00D171CC" w:rsidRDefault="00077A57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04F41" w:rsidRDefault="00504F41" w:rsidP="00077A57">
      <w:pPr>
        <w:pStyle w:val="af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171CC">
        <w:rPr>
          <w:rFonts w:ascii="Times New Roman" w:hAnsi="Times New Roman"/>
          <w:b/>
          <w:sz w:val="26"/>
          <w:szCs w:val="26"/>
        </w:rPr>
        <w:t>3.7. Фиксация результатов выполнения внешнего муниципального финансового контроля.</w:t>
      </w:r>
    </w:p>
    <w:p w:rsidR="00077A57" w:rsidRPr="00D171CC" w:rsidRDefault="00077A57" w:rsidP="00077A57">
      <w:pPr>
        <w:pStyle w:val="af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 </w:t>
      </w:r>
      <w:r w:rsidRPr="00D171CC">
        <w:rPr>
          <w:rFonts w:ascii="Times New Roman" w:hAnsi="Times New Roman"/>
          <w:sz w:val="26"/>
          <w:szCs w:val="26"/>
        </w:rPr>
        <w:tab/>
        <w:t xml:space="preserve">Основанием для начала административной процедуры «Реализация результатов контрольного мероприятия» является документ, оформляющий результаты контрольного мероприятия, содержащий сведения о выявленных нарушениях Бюджетного кодекса Российской Федерации или иных нормативных правовых актов, регламентирующих бюджетные правоотношения.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Выполнение рассматриваемой административной процедуры включает в себя: </w:t>
      </w:r>
    </w:p>
    <w:p w:rsidR="00504F41" w:rsidRPr="00D171CC" w:rsidRDefault="00504F41" w:rsidP="00483680">
      <w:pPr>
        <w:pStyle w:val="af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подготовка и направление объекту контроля представления об устранении нарушения бюджетного законодательства; </w:t>
      </w:r>
    </w:p>
    <w:p w:rsidR="00504F41" w:rsidRPr="00D171CC" w:rsidRDefault="00504F41" w:rsidP="00483680">
      <w:pPr>
        <w:pStyle w:val="af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подготовка и направление объекту контроля предписания об устранении нарушения бюджетного законодательства; </w:t>
      </w:r>
    </w:p>
    <w:p w:rsidR="00504F41" w:rsidRPr="00D171CC" w:rsidRDefault="00504F41" w:rsidP="00483680">
      <w:pPr>
        <w:pStyle w:val="af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подготовка и направление финансовому органу уведомления о применении бюджетных мер принуждения; </w:t>
      </w:r>
    </w:p>
    <w:p w:rsidR="00504F41" w:rsidRPr="00D171CC" w:rsidRDefault="00504F41" w:rsidP="00483680">
      <w:pPr>
        <w:pStyle w:val="af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инициирование привлечения к ответственности объекта контроля и (или) его должностных лиц.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</w:r>
      <w:proofErr w:type="gramStart"/>
      <w:r w:rsidRPr="00D171CC">
        <w:rPr>
          <w:rFonts w:ascii="Times New Roman" w:hAnsi="Times New Roman"/>
          <w:sz w:val="26"/>
          <w:szCs w:val="26"/>
        </w:rPr>
        <w:t>Под представлением понимается документ Должностного лица внутреннего муниципального финансового контроля, который должен содержать обязательную для рассмотрения в установленные в нем сроки или, если срок не указан, в течение 30 дней со дня его получения,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</w:t>
      </w:r>
      <w:proofErr w:type="gramEnd"/>
      <w:r w:rsidRPr="00D171CC">
        <w:rPr>
          <w:rFonts w:ascii="Times New Roman" w:hAnsi="Times New Roman"/>
          <w:sz w:val="26"/>
          <w:szCs w:val="26"/>
        </w:rPr>
        <w:t xml:space="preserve"> устранению причин и условий таких нарушений.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В представлении указываются: </w:t>
      </w:r>
    </w:p>
    <w:p w:rsidR="00504F41" w:rsidRPr="00D171CC" w:rsidRDefault="00504F41" w:rsidP="00483680">
      <w:pPr>
        <w:pStyle w:val="af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наименование объекта контроля; </w:t>
      </w:r>
    </w:p>
    <w:p w:rsidR="00504F41" w:rsidRPr="00D171CC" w:rsidRDefault="00504F41" w:rsidP="00483680">
      <w:pPr>
        <w:pStyle w:val="af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фамилия, имя, отчество руководителя объекта контроля; </w:t>
      </w:r>
    </w:p>
    <w:p w:rsidR="00504F41" w:rsidRPr="00D171CC" w:rsidRDefault="00504F41" w:rsidP="00483680">
      <w:pPr>
        <w:pStyle w:val="af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факты выявленных в ходе контрольного мероприятия нарушений бюджетного законодательства Российской Федерации с указанием содержания нарушения, суммы нарушения, нормативного правового акта, положения которого нарушены, документы, подтверждающие нарушение; </w:t>
      </w:r>
    </w:p>
    <w:p w:rsidR="00504F41" w:rsidRPr="00D171CC" w:rsidRDefault="00504F41" w:rsidP="00483680">
      <w:pPr>
        <w:pStyle w:val="af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lastRenderedPageBreak/>
        <w:t xml:space="preserve">рекомендации по устранению выявленных нарушений бюджетного законодательства Российской Федерации и принятию мер по недопущению в дальнейшем совершения нарушений бюджетного законодательства Российской Федерации, а также о мере ответственности руководителя объекта контроля за нарушение бюджетного законодательства Российской Федерации; </w:t>
      </w:r>
    </w:p>
    <w:p w:rsidR="00504F41" w:rsidRPr="00D171CC" w:rsidRDefault="00504F41" w:rsidP="00483680">
      <w:pPr>
        <w:pStyle w:val="af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срок для рассмотрения представления и </w:t>
      </w:r>
      <w:proofErr w:type="gramStart"/>
      <w:r w:rsidRPr="00D171CC">
        <w:rPr>
          <w:rFonts w:ascii="Times New Roman" w:hAnsi="Times New Roman"/>
          <w:sz w:val="26"/>
          <w:szCs w:val="26"/>
        </w:rPr>
        <w:t>принятия</w:t>
      </w:r>
      <w:proofErr w:type="gramEnd"/>
      <w:r w:rsidRPr="00D171CC">
        <w:rPr>
          <w:rFonts w:ascii="Times New Roman" w:hAnsi="Times New Roman"/>
          <w:sz w:val="26"/>
          <w:szCs w:val="26"/>
        </w:rPr>
        <w:t xml:space="preserve"> соответствующих мер по устранению и недопущению в дальнейшем совершения указанных в представлении нарушений бюджетного законодательства Российской Федерации.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</w:r>
      <w:proofErr w:type="gramStart"/>
      <w:r w:rsidRPr="00D171CC">
        <w:rPr>
          <w:rFonts w:ascii="Times New Roman" w:hAnsi="Times New Roman"/>
          <w:sz w:val="26"/>
          <w:szCs w:val="26"/>
        </w:rPr>
        <w:t xml:space="preserve">Под предписанием понимается документ Должностного лица внешнего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регламентирующих бюджетные правоотношения, и (или) требования о возмещении причиненного такими нарушениями ущерба муниципальному образованию. </w:t>
      </w:r>
      <w:proofErr w:type="gramEnd"/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Предписание должно содержать: </w:t>
      </w:r>
    </w:p>
    <w:p w:rsidR="00504F41" w:rsidRPr="00D171CC" w:rsidRDefault="00504F41" w:rsidP="00483680">
      <w:pPr>
        <w:pStyle w:val="af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наименование объекта контроля; </w:t>
      </w:r>
    </w:p>
    <w:p w:rsidR="00504F41" w:rsidRPr="00D171CC" w:rsidRDefault="00504F41" w:rsidP="00483680">
      <w:pPr>
        <w:pStyle w:val="af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фамилия, имя, отчество руководителя объекта контроля; </w:t>
      </w:r>
    </w:p>
    <w:p w:rsidR="00504F41" w:rsidRPr="00D171CC" w:rsidRDefault="00504F41" w:rsidP="00483680">
      <w:pPr>
        <w:pStyle w:val="af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описание нарушения бюджетного законодательства Российской Федерации с указанием суммы нарушения, нормативного правового акта, положения которого нарушены, документы, подтверждающие нарушение; </w:t>
      </w:r>
    </w:p>
    <w:p w:rsidR="00504F41" w:rsidRPr="00D171CC" w:rsidRDefault="00504F41" w:rsidP="00483680">
      <w:pPr>
        <w:pStyle w:val="af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срок для устранения нарушения и представления документов, подтверждающих устранение нарушения бюджетного законодательства Российской Федерации, который не может быть менее 10 рабочих дней со дня вручения предписания объекту контроля.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 xml:space="preserve"> </w:t>
      </w:r>
      <w:r w:rsidRPr="00D171CC">
        <w:rPr>
          <w:rFonts w:ascii="Times New Roman" w:hAnsi="Times New Roman"/>
          <w:sz w:val="26"/>
          <w:szCs w:val="26"/>
        </w:rPr>
        <w:tab/>
        <w:t xml:space="preserve">Неисполнение предписания Должностного лица внешнего муниципального финансового </w:t>
      </w:r>
      <w:proofErr w:type="gramStart"/>
      <w:r w:rsidRPr="00D171CC">
        <w:rPr>
          <w:rFonts w:ascii="Times New Roman" w:hAnsi="Times New Roman"/>
          <w:sz w:val="26"/>
          <w:szCs w:val="26"/>
        </w:rPr>
        <w:t>контроля</w:t>
      </w:r>
      <w:proofErr w:type="gramEnd"/>
      <w:r w:rsidRPr="00D171CC">
        <w:rPr>
          <w:rFonts w:ascii="Times New Roman" w:hAnsi="Times New Roman"/>
          <w:sz w:val="26"/>
          <w:szCs w:val="26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регламентирующих бюджетные правоотношения, муниципальному образованию ущерба является основанием для обращения органа внутреннего муниципального финансового контроля в суд с исковым заявлением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регламентирующих бюджетные правоотношения. </w:t>
      </w:r>
    </w:p>
    <w:p w:rsidR="00504F41" w:rsidRPr="00D171CC" w:rsidRDefault="00504F41" w:rsidP="00483680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171CC">
        <w:rPr>
          <w:rFonts w:ascii="Times New Roman" w:hAnsi="Times New Roman"/>
          <w:sz w:val="26"/>
          <w:szCs w:val="26"/>
        </w:rPr>
        <w:tab/>
        <w:t>В случае если в ходе проведения контрольного мероприятия установлено наличие признаков нарушения бюджетного законодательства и иных нормативных правовых актов, регламентирующих бюджетные правоотношения, за которые предусмотрена административная и (или) уголовная ответственность, Должностным лицом внешнего муниципального финансового контроля организуется направление соответствующих материалов в уполномоченные органы.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lastRenderedPageBreak/>
        <w:t xml:space="preserve">4. Порядок и формы </w:t>
      </w:r>
      <w:proofErr w:type="gramStart"/>
      <w:r w:rsidRPr="00D171CC">
        <w:rPr>
          <w:b/>
          <w:sz w:val="26"/>
          <w:szCs w:val="26"/>
        </w:rPr>
        <w:t>контроля за</w:t>
      </w:r>
      <w:proofErr w:type="gramEnd"/>
      <w:r w:rsidRPr="00D171CC">
        <w:rPr>
          <w:b/>
          <w:sz w:val="26"/>
          <w:szCs w:val="26"/>
        </w:rPr>
        <w:t xml:space="preserve"> </w:t>
      </w:r>
      <w:r w:rsidRPr="00D171CC">
        <w:rPr>
          <w:b/>
          <w:sz w:val="26"/>
          <w:szCs w:val="26"/>
        </w:rPr>
        <w:br/>
        <w:t>осуществлением внешнего муниципального финансового контроля.</w:t>
      </w:r>
    </w:p>
    <w:p w:rsidR="00504F41" w:rsidRDefault="00504F41" w:rsidP="0048368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D171CC">
        <w:rPr>
          <w:sz w:val="26"/>
          <w:szCs w:val="26"/>
        </w:rPr>
        <w:t>Контроль за</w:t>
      </w:r>
      <w:proofErr w:type="gramEnd"/>
      <w:r w:rsidRPr="00D171CC">
        <w:rPr>
          <w:sz w:val="26"/>
          <w:szCs w:val="26"/>
        </w:rPr>
        <w:t xml:space="preserve"> исполнением муниципальной функции осуществляется в форме текущего контроля, проведения плановых и внеплановых проверок, предусмотренных настоящим Регламентом.</w:t>
      </w:r>
    </w:p>
    <w:p w:rsidR="00077A57" w:rsidRPr="00D171CC" w:rsidRDefault="00077A57" w:rsidP="0048368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504F41" w:rsidRDefault="00504F41" w:rsidP="00077A57">
      <w:pPr>
        <w:spacing w:before="240" w:line="276" w:lineRule="auto"/>
        <w:contextualSpacing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 xml:space="preserve">4.1. Порядок осуществления текущего </w:t>
      </w:r>
      <w:proofErr w:type="gramStart"/>
      <w:r w:rsidRPr="00D171CC">
        <w:rPr>
          <w:b/>
          <w:sz w:val="26"/>
          <w:szCs w:val="26"/>
        </w:rPr>
        <w:t>контроля за</w:t>
      </w:r>
      <w:proofErr w:type="gramEnd"/>
      <w:r w:rsidRPr="00D171CC">
        <w:rPr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Регламента, а также принятием решений ответственными лицами.</w:t>
      </w:r>
    </w:p>
    <w:p w:rsidR="00077A57" w:rsidRPr="00D171CC" w:rsidRDefault="00077A57" w:rsidP="00077A57">
      <w:pPr>
        <w:spacing w:before="240" w:line="276" w:lineRule="auto"/>
        <w:contextualSpacing/>
        <w:jc w:val="center"/>
        <w:rPr>
          <w:sz w:val="26"/>
          <w:szCs w:val="26"/>
        </w:rPr>
      </w:pPr>
    </w:p>
    <w:p w:rsidR="00504F41" w:rsidRPr="00D171CC" w:rsidRDefault="00504F41" w:rsidP="0048368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171CC">
        <w:rPr>
          <w:sz w:val="26"/>
          <w:szCs w:val="26"/>
        </w:rPr>
        <w:t xml:space="preserve">В ходе контрольного мероприятия текущий </w:t>
      </w:r>
      <w:proofErr w:type="gramStart"/>
      <w:r w:rsidRPr="00D171CC">
        <w:rPr>
          <w:sz w:val="26"/>
          <w:szCs w:val="26"/>
        </w:rPr>
        <w:t>контроль за</w:t>
      </w:r>
      <w:proofErr w:type="gramEnd"/>
      <w:r w:rsidRPr="00D171CC">
        <w:rPr>
          <w:sz w:val="26"/>
          <w:szCs w:val="26"/>
        </w:rPr>
        <w:t xml:space="preserve"> исполнением муниципальной функции членами рабочей группы осуществляется руководителем рабочей группы для достижения цели этого мероприятия и обеспечения качества работы членов рабочей группы.</w:t>
      </w:r>
    </w:p>
    <w:p w:rsidR="00504F41" w:rsidRPr="00D171CC" w:rsidRDefault="00504F41" w:rsidP="0048368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D171CC">
        <w:rPr>
          <w:sz w:val="26"/>
          <w:szCs w:val="26"/>
        </w:rPr>
        <w:t>Контроль за</w:t>
      </w:r>
      <w:proofErr w:type="gramEnd"/>
      <w:r w:rsidRPr="00D171CC">
        <w:rPr>
          <w:sz w:val="26"/>
          <w:szCs w:val="26"/>
        </w:rPr>
        <w:t xml:space="preserve"> организацией и содержанием контрольного мероприятия осуществляется по мере проведения этого мероприятия.</w:t>
      </w:r>
      <w:r w:rsidRPr="00D171CC">
        <w:rPr>
          <w:sz w:val="26"/>
          <w:szCs w:val="26"/>
        </w:rPr>
        <w:br/>
        <w:t>Контролю в ходе контрольного мероприятия подлежит:</w:t>
      </w:r>
    </w:p>
    <w:p w:rsidR="00504F41" w:rsidRPr="00D171CC" w:rsidRDefault="00504F41" w:rsidP="00483680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171CC">
        <w:rPr>
          <w:sz w:val="26"/>
          <w:szCs w:val="26"/>
        </w:rPr>
        <w:t>а) работа каждого члена рабочей группы независимо от занимаемой должности, квалификации и опыта;</w:t>
      </w:r>
    </w:p>
    <w:p w:rsidR="00504F41" w:rsidRPr="00D171CC" w:rsidRDefault="00504F41" w:rsidP="00483680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171CC">
        <w:rPr>
          <w:sz w:val="26"/>
          <w:szCs w:val="26"/>
        </w:rPr>
        <w:t>б) работа, выполняемая на каждом этапе контрольного мероприятия, и ее результаты.</w:t>
      </w:r>
      <w:r w:rsidRPr="00D171CC">
        <w:rPr>
          <w:sz w:val="26"/>
          <w:szCs w:val="26"/>
        </w:rPr>
        <w:br/>
      </w:r>
      <w:r w:rsidRPr="00D171CC">
        <w:rPr>
          <w:sz w:val="26"/>
          <w:szCs w:val="26"/>
        </w:rPr>
        <w:tab/>
        <w:t>В ходе контроля руководителю рабочей группы необходимо удостовериться в том, что:</w:t>
      </w:r>
    </w:p>
    <w:p w:rsidR="00504F41" w:rsidRPr="00D171CC" w:rsidRDefault="00504F41" w:rsidP="00483680">
      <w:pPr>
        <w:spacing w:line="276" w:lineRule="auto"/>
        <w:contextualSpacing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 члены рабочей группы имеют единое четкое понимание программы проверки;</w:t>
      </w:r>
      <w:r w:rsidRPr="00D171CC">
        <w:rPr>
          <w:sz w:val="26"/>
          <w:szCs w:val="26"/>
        </w:rPr>
        <w:br/>
        <w:t>- контрольное мероприятие проводится в соответствии с бюджетным законодательством Российской Федерации и иных нормативных правовых актов, регулирующих бюджетные правоотношения; законодательством в сфере закупок товаров, работ, услуг для обеспечения муниципальных нужд, настоящим Регламентом;</w:t>
      </w:r>
      <w:r w:rsidRPr="00D171CC">
        <w:rPr>
          <w:sz w:val="26"/>
          <w:szCs w:val="26"/>
        </w:rPr>
        <w:br/>
        <w:t>- программа проверки исполняется;</w:t>
      </w:r>
    </w:p>
    <w:p w:rsidR="00504F41" w:rsidRPr="00D171CC" w:rsidRDefault="00504F41" w:rsidP="00483680">
      <w:pPr>
        <w:spacing w:line="276" w:lineRule="auto"/>
        <w:contextualSpacing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 рабочая документация содержит доказательства, подтверждающие выводы, сделанные по результатам выполнения процедур контроля;</w:t>
      </w:r>
      <w:r w:rsidRPr="00D171CC">
        <w:rPr>
          <w:sz w:val="26"/>
          <w:szCs w:val="26"/>
        </w:rPr>
        <w:br/>
        <w:t>- все оценки и выводы, сделанные в ходе и по результатам выполнения процедур контроля, обоснованы и подтверждены достаточными надлежащими надежными доказательствами;</w:t>
      </w:r>
      <w:r w:rsidRPr="00D171CC">
        <w:rPr>
          <w:sz w:val="26"/>
          <w:szCs w:val="26"/>
        </w:rPr>
        <w:br/>
        <w:t>- достигается цель контрольного мероприятия;</w:t>
      </w:r>
    </w:p>
    <w:p w:rsidR="00504F41" w:rsidRDefault="00504F41" w:rsidP="00483680">
      <w:pPr>
        <w:spacing w:before="240" w:line="276" w:lineRule="auto"/>
        <w:contextualSpacing/>
        <w:jc w:val="both"/>
        <w:rPr>
          <w:sz w:val="26"/>
          <w:szCs w:val="26"/>
        </w:rPr>
      </w:pPr>
      <w:r w:rsidRPr="00D171CC">
        <w:rPr>
          <w:sz w:val="26"/>
          <w:szCs w:val="26"/>
        </w:rPr>
        <w:t>- акт проверки надлежащим образом отражает выводы, сделанные в ходе контрольного мероприятия.</w:t>
      </w:r>
    </w:p>
    <w:p w:rsidR="00077A57" w:rsidRPr="00D171CC" w:rsidRDefault="00077A57" w:rsidP="00483680">
      <w:pPr>
        <w:spacing w:before="240" w:line="276" w:lineRule="auto"/>
        <w:contextualSpacing/>
        <w:jc w:val="both"/>
        <w:rPr>
          <w:sz w:val="26"/>
          <w:szCs w:val="26"/>
        </w:rPr>
      </w:pPr>
    </w:p>
    <w:p w:rsidR="00504F41" w:rsidRPr="00D171CC" w:rsidRDefault="00504F41" w:rsidP="00077A57">
      <w:pPr>
        <w:spacing w:before="240" w:line="276" w:lineRule="auto"/>
        <w:contextualSpacing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D171CC">
        <w:rPr>
          <w:b/>
          <w:sz w:val="26"/>
          <w:szCs w:val="26"/>
        </w:rPr>
        <w:t>контроля за</w:t>
      </w:r>
      <w:proofErr w:type="gramEnd"/>
      <w:r w:rsidRPr="00D171CC">
        <w:rPr>
          <w:b/>
          <w:sz w:val="26"/>
          <w:szCs w:val="26"/>
        </w:rPr>
        <w:t xml:space="preserve"> полнотой и качеством исполнения муниципальной функции.</w:t>
      </w:r>
    </w:p>
    <w:p w:rsidR="00077A57" w:rsidRDefault="00504F41" w:rsidP="00483680">
      <w:pPr>
        <w:spacing w:line="276" w:lineRule="auto"/>
        <w:contextualSpacing/>
        <w:jc w:val="both"/>
        <w:rPr>
          <w:sz w:val="26"/>
          <w:szCs w:val="26"/>
        </w:rPr>
      </w:pPr>
      <w:r w:rsidRPr="00D171CC">
        <w:rPr>
          <w:sz w:val="26"/>
          <w:szCs w:val="26"/>
        </w:rPr>
        <w:lastRenderedPageBreak/>
        <w:tab/>
        <w:t>Предметом контроля качества исполнения муниципальной функции является соблюдение при осуществлении проверок бюджетного законодательства Российской Федерации и иных нормативных правовых актов, регулирующих бюджетные правоотношения; законодательства в сфере закупок товаров, работ, услуг для обеспечения муниципальных нужд и настоящего Регламента.</w:t>
      </w:r>
      <w:r w:rsidRPr="00D171CC">
        <w:rPr>
          <w:sz w:val="26"/>
          <w:szCs w:val="26"/>
        </w:rPr>
        <w:br/>
      </w:r>
      <w:r w:rsidRPr="00D171CC">
        <w:rPr>
          <w:sz w:val="26"/>
          <w:szCs w:val="26"/>
        </w:rPr>
        <w:tab/>
        <w:t>2.Проверки могут быть плановыми и внеплановыми.</w:t>
      </w:r>
      <w:r w:rsidRPr="00D171CC">
        <w:rPr>
          <w:sz w:val="26"/>
          <w:szCs w:val="26"/>
        </w:rPr>
        <w:br/>
      </w:r>
      <w:r w:rsidRPr="00D171CC">
        <w:rPr>
          <w:sz w:val="26"/>
          <w:szCs w:val="26"/>
        </w:rPr>
        <w:tab/>
        <w:t>3. Проверки полноты и качества исполнения муниципальной функции, а также установление их периодичности осуществляются на основании приказа комитета финансов.</w:t>
      </w:r>
      <w:r w:rsidRPr="00D171CC">
        <w:rPr>
          <w:sz w:val="26"/>
          <w:szCs w:val="26"/>
        </w:rPr>
        <w:br/>
      </w:r>
      <w:r w:rsidRPr="00D171CC">
        <w:rPr>
          <w:sz w:val="26"/>
          <w:szCs w:val="26"/>
        </w:rPr>
        <w:tab/>
        <w:t>4. Внеплановая проверка проводится при поступлении обращения заявителя о нарушениях, допущенных при исполнении муниципальной функции, а также в случае поступления в комитет финансов иной информации, указывающей на имеющиеся нарушения.</w:t>
      </w:r>
      <w:r w:rsidRPr="00D171CC">
        <w:rPr>
          <w:sz w:val="26"/>
          <w:szCs w:val="26"/>
        </w:rPr>
        <w:br/>
      </w:r>
      <w:r w:rsidRPr="00D171CC">
        <w:rPr>
          <w:sz w:val="26"/>
          <w:szCs w:val="26"/>
        </w:rPr>
        <w:tab/>
        <w:t xml:space="preserve">5. Плановая проверка назначается в случае поступления в комитет финансов в течение года более трех жалоб заявителей о нарушениях, допущенных при исполнении муниципальной функции, и признания доводов, изложенных в таких обращениях, </w:t>
      </w:r>
      <w:proofErr w:type="gramStart"/>
      <w:r w:rsidRPr="00D171CC">
        <w:rPr>
          <w:sz w:val="26"/>
          <w:szCs w:val="26"/>
        </w:rPr>
        <w:t>обоснованными</w:t>
      </w:r>
      <w:proofErr w:type="gramEnd"/>
      <w:r w:rsidRPr="00D171CC">
        <w:rPr>
          <w:sz w:val="26"/>
          <w:szCs w:val="26"/>
        </w:rPr>
        <w:t>.</w:t>
      </w:r>
      <w:r w:rsidRPr="00D171CC">
        <w:rPr>
          <w:sz w:val="26"/>
          <w:szCs w:val="26"/>
        </w:rPr>
        <w:br/>
      </w:r>
      <w:r w:rsidRPr="00D171CC">
        <w:rPr>
          <w:sz w:val="26"/>
          <w:szCs w:val="26"/>
        </w:rPr>
        <w:tab/>
        <w:t>6. Для проведения проверки приказом комитета финансов создается комиссия из состава штатных сотрудников. Результаты плановой проверки оформляются в акте, в котором отмечаются выявленные недостатки и предложения по их устранению. Акт подписывают председатель и члены комиссии.</w:t>
      </w:r>
      <w:r w:rsidRPr="00D171CC">
        <w:rPr>
          <w:sz w:val="26"/>
          <w:szCs w:val="26"/>
        </w:rPr>
        <w:br/>
      </w:r>
      <w:r w:rsidRPr="00D171CC">
        <w:rPr>
          <w:sz w:val="26"/>
          <w:szCs w:val="26"/>
        </w:rPr>
        <w:tab/>
        <w:t>7. В случае отсутствия жалоб заявителей проверка не проводится.</w:t>
      </w:r>
    </w:p>
    <w:p w:rsidR="00504F41" w:rsidRDefault="00504F41" w:rsidP="00077A57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D171CC">
        <w:rPr>
          <w:sz w:val="26"/>
          <w:szCs w:val="26"/>
        </w:rPr>
        <w:br/>
      </w:r>
      <w:r>
        <w:rPr>
          <w:b/>
          <w:sz w:val="26"/>
          <w:szCs w:val="26"/>
        </w:rPr>
        <w:tab/>
      </w:r>
      <w:r w:rsidRPr="00D171CC">
        <w:rPr>
          <w:b/>
          <w:sz w:val="26"/>
          <w:szCs w:val="26"/>
        </w:rPr>
        <w:t>4.3. Основания и порядок привлечения к ответственности должностных лиц за решения и действия (бездействие), принимаемые (осуществляемые) в ходе исполнения муниципальной функции.</w:t>
      </w:r>
    </w:p>
    <w:p w:rsidR="00077A57" w:rsidRPr="00D171CC" w:rsidRDefault="00077A57" w:rsidP="00077A57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504F41" w:rsidRPr="00D171CC" w:rsidRDefault="00504F41" w:rsidP="00483680">
      <w:pPr>
        <w:spacing w:line="276" w:lineRule="auto"/>
        <w:contextualSpacing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>Должностные лица органа контроля в случае ненадлежащего исполнения своих обязанностей при осуществлении муниципальной функции и в случае совершения противоправных действий (бездействия) несут ответственность в соответствии с действующим законодательством.</w:t>
      </w:r>
    </w:p>
    <w:p w:rsidR="00077A57" w:rsidRDefault="00504F41" w:rsidP="00483680">
      <w:pPr>
        <w:spacing w:line="276" w:lineRule="auto"/>
        <w:contextualSpacing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>Ответственность должностных лиц органа контроля закрепляется в их должностных обязанностях в соответствии с требованиями действующего законодательства.</w:t>
      </w:r>
    </w:p>
    <w:p w:rsidR="00077A57" w:rsidRDefault="00504F41" w:rsidP="00077A57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D171CC">
        <w:rPr>
          <w:sz w:val="26"/>
          <w:szCs w:val="26"/>
        </w:rPr>
        <w:br/>
      </w:r>
      <w:r>
        <w:rPr>
          <w:b/>
          <w:sz w:val="26"/>
          <w:szCs w:val="26"/>
        </w:rPr>
        <w:tab/>
        <w:t>4.4.</w:t>
      </w:r>
      <w:r w:rsidRPr="00D171CC">
        <w:rPr>
          <w:b/>
          <w:sz w:val="26"/>
          <w:szCs w:val="26"/>
        </w:rPr>
        <w:t xml:space="preserve">Требования к порядку и формам </w:t>
      </w:r>
      <w:proofErr w:type="gramStart"/>
      <w:r w:rsidRPr="00D171CC">
        <w:rPr>
          <w:b/>
          <w:sz w:val="26"/>
          <w:szCs w:val="26"/>
        </w:rPr>
        <w:t>контроля за</w:t>
      </w:r>
      <w:proofErr w:type="gramEnd"/>
      <w:r w:rsidRPr="00D171CC">
        <w:rPr>
          <w:b/>
          <w:sz w:val="26"/>
          <w:szCs w:val="26"/>
        </w:rPr>
        <w:t xml:space="preserve"> исполнением муниципальной функции</w:t>
      </w:r>
    </w:p>
    <w:p w:rsidR="00504F41" w:rsidRPr="00D171CC" w:rsidRDefault="00504F41" w:rsidP="00077A57">
      <w:pPr>
        <w:spacing w:line="276" w:lineRule="auto"/>
        <w:contextualSpacing/>
        <w:jc w:val="both"/>
        <w:rPr>
          <w:sz w:val="26"/>
          <w:szCs w:val="26"/>
        </w:rPr>
      </w:pPr>
      <w:r w:rsidRPr="00D171CC">
        <w:rPr>
          <w:b/>
          <w:sz w:val="26"/>
          <w:szCs w:val="26"/>
        </w:rPr>
        <w:br/>
      </w:r>
      <w:r w:rsidRPr="00D171CC">
        <w:rPr>
          <w:sz w:val="26"/>
          <w:szCs w:val="26"/>
        </w:rPr>
        <w:tab/>
        <w:t>Контроль полноты и качества исполнения муниципальной функции включает в себя проведение проверок по выявлению нарушений, допущенных в ходе исполнения муниципальной функции, исходя из полноты и качества выполнения требований к проведению административных процедур, предусмотренных разделом 3 настоящего Регламента.</w:t>
      </w:r>
    </w:p>
    <w:p w:rsidR="00504F41" w:rsidRPr="00D171CC" w:rsidRDefault="00504F41" w:rsidP="00483680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504F41" w:rsidRDefault="00504F41" w:rsidP="00483680">
      <w:pPr>
        <w:spacing w:line="276" w:lineRule="auto"/>
        <w:ind w:firstLine="709"/>
        <w:contextualSpacing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>5. Досудебный (внесудебный) порядок обжалования решений и действий (бездей</w:t>
      </w:r>
      <w:r>
        <w:rPr>
          <w:b/>
          <w:sz w:val="26"/>
          <w:szCs w:val="26"/>
        </w:rPr>
        <w:t xml:space="preserve">ствия) органов, осуществляющих </w:t>
      </w:r>
      <w:r w:rsidRPr="00D171CC">
        <w:rPr>
          <w:b/>
          <w:sz w:val="26"/>
          <w:szCs w:val="26"/>
        </w:rPr>
        <w:t>внешний муниципальный финансовый контроль, а также их должностных лиц.</w:t>
      </w:r>
    </w:p>
    <w:p w:rsidR="00077A57" w:rsidRPr="00D171CC" w:rsidRDefault="00077A57" w:rsidP="00483680">
      <w:pPr>
        <w:spacing w:line="276" w:lineRule="auto"/>
        <w:ind w:firstLine="709"/>
        <w:contextualSpacing/>
        <w:jc w:val="center"/>
        <w:rPr>
          <w:b/>
          <w:sz w:val="26"/>
          <w:szCs w:val="26"/>
        </w:rPr>
      </w:pPr>
    </w:p>
    <w:p w:rsidR="00504F41" w:rsidRDefault="00504F41" w:rsidP="00077A57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>5.1</w:t>
      </w:r>
      <w:r>
        <w:rPr>
          <w:b/>
          <w:sz w:val="26"/>
          <w:szCs w:val="26"/>
        </w:rPr>
        <w:t xml:space="preserve">. </w:t>
      </w:r>
      <w:proofErr w:type="gramStart"/>
      <w:r>
        <w:rPr>
          <w:b/>
          <w:sz w:val="26"/>
          <w:szCs w:val="26"/>
        </w:rPr>
        <w:t xml:space="preserve">Право на досудебное (внесудебное) обжалование </w:t>
      </w:r>
      <w:r w:rsidRPr="00D171CC">
        <w:rPr>
          <w:b/>
          <w:sz w:val="26"/>
          <w:szCs w:val="26"/>
        </w:rPr>
        <w:t>действий (бездействия)</w:t>
      </w:r>
      <w:r>
        <w:rPr>
          <w:b/>
          <w:sz w:val="26"/>
          <w:szCs w:val="26"/>
        </w:rPr>
        <w:t xml:space="preserve"> и (или) решений, принятых (осуществленных) в ходе осуществления муниципального контроля (далее - жалоба).</w:t>
      </w:r>
      <w:proofErr w:type="gramEnd"/>
    </w:p>
    <w:p w:rsidR="00504F41" w:rsidRDefault="00504F41" w:rsidP="00483680">
      <w:pPr>
        <w:pStyle w:val="ac"/>
        <w:shd w:val="clear" w:color="auto" w:fill="FFFFFF"/>
        <w:spacing w:before="240" w:beforeAutospacing="0" w:after="0" w:afterAutospacing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171CC">
        <w:rPr>
          <w:sz w:val="26"/>
          <w:szCs w:val="26"/>
        </w:rPr>
        <w:t xml:space="preserve"> Заявитель может обратиться с жалобой на действия (бездействие) и решения, осуществляемые в ходе исполнения муниципальной функции. Жалоба подается в письменной форме на бумажном носителе, в электронной форме. </w:t>
      </w:r>
      <w:r w:rsidRPr="00D171CC">
        <w:rPr>
          <w:sz w:val="26"/>
          <w:szCs w:val="26"/>
        </w:rPr>
        <w:br/>
        <w:t>Жалоба может быть направлена по почте, с использованием информационно-телекоммуникационной сети "Интернет" (</w:t>
      </w:r>
      <w:proofErr w:type="spellStart"/>
      <w:r w:rsidRPr="00D171CC">
        <w:rPr>
          <w:sz w:val="26"/>
          <w:szCs w:val="26"/>
        </w:rPr>
        <w:t>e-m</w:t>
      </w:r>
      <w:r>
        <w:rPr>
          <w:sz w:val="26"/>
          <w:szCs w:val="26"/>
        </w:rPr>
        <w:t>ail</w:t>
      </w:r>
      <w:proofErr w:type="spellEnd"/>
      <w:r>
        <w:rPr>
          <w:sz w:val="26"/>
          <w:szCs w:val="26"/>
        </w:rPr>
        <w:t>:</w:t>
      </w:r>
      <w:proofErr w:type="spellStart"/>
      <w:r w:rsidR="005B6974">
        <w:rPr>
          <w:sz w:val="26"/>
          <w:szCs w:val="26"/>
          <w:lang w:val="en-US"/>
        </w:rPr>
        <w:t>adm</w:t>
      </w:r>
      <w:proofErr w:type="spellEnd"/>
      <w:r w:rsidR="005B6974" w:rsidRPr="005B6974">
        <w:rPr>
          <w:sz w:val="26"/>
          <w:szCs w:val="26"/>
        </w:rPr>
        <w:t>_</w:t>
      </w:r>
      <w:proofErr w:type="spellStart"/>
      <w:r w:rsidR="005B6974">
        <w:rPr>
          <w:sz w:val="26"/>
          <w:szCs w:val="26"/>
          <w:lang w:val="en-US"/>
        </w:rPr>
        <w:t>birikchul</w:t>
      </w:r>
      <w:proofErr w:type="spellEnd"/>
      <w:r w:rsidRPr="00D171CC">
        <w:rPr>
          <w:sz w:val="26"/>
          <w:szCs w:val="26"/>
        </w:rPr>
        <w:t>@</w:t>
      </w:r>
      <w:r w:rsidRPr="00D171CC">
        <w:rPr>
          <w:sz w:val="26"/>
          <w:szCs w:val="26"/>
          <w:lang w:val="en-US"/>
        </w:rPr>
        <w:t>mail</w:t>
      </w:r>
      <w:r w:rsidRPr="00D171CC">
        <w:rPr>
          <w:sz w:val="26"/>
          <w:szCs w:val="26"/>
        </w:rPr>
        <w:t>.</w:t>
      </w:r>
      <w:proofErr w:type="spellStart"/>
      <w:r w:rsidRPr="00D171CC">
        <w:rPr>
          <w:sz w:val="26"/>
          <w:szCs w:val="26"/>
          <w:lang w:val="en-US"/>
        </w:rPr>
        <w:t>ru</w:t>
      </w:r>
      <w:proofErr w:type="spellEnd"/>
      <w:r w:rsidRPr="00D171CC">
        <w:rPr>
          <w:sz w:val="26"/>
          <w:szCs w:val="26"/>
        </w:rPr>
        <w:t>), может быть принята при личном приеме заявителя. Действия (бездействие) и решения должностных лиц органа контроля могут быть обжалованы: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 xml:space="preserve">- главе администрации </w:t>
      </w:r>
      <w:r>
        <w:rPr>
          <w:sz w:val="26"/>
          <w:szCs w:val="26"/>
        </w:rPr>
        <w:t>Б</w:t>
      </w:r>
      <w:r w:rsidR="005B6974">
        <w:rPr>
          <w:sz w:val="26"/>
          <w:szCs w:val="26"/>
        </w:rPr>
        <w:t>ирикчульского сель</w:t>
      </w:r>
      <w:r w:rsidRPr="00D171CC">
        <w:rPr>
          <w:sz w:val="26"/>
          <w:szCs w:val="26"/>
        </w:rPr>
        <w:t>совета.</w:t>
      </w:r>
      <w:r w:rsidRPr="00D171CC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D171CC">
        <w:rPr>
          <w:sz w:val="26"/>
          <w:szCs w:val="26"/>
        </w:rPr>
        <w:t xml:space="preserve"> В жалобе заявителя в обязательном порядке указываются:</w:t>
      </w:r>
      <w:r w:rsidRPr="00D171CC">
        <w:rPr>
          <w:sz w:val="26"/>
          <w:szCs w:val="26"/>
        </w:rPr>
        <w:br/>
      </w:r>
      <w:r w:rsidRPr="00D171CC">
        <w:rPr>
          <w:sz w:val="26"/>
          <w:szCs w:val="26"/>
        </w:rPr>
        <w:tab/>
        <w:t>- наименование органа, исполняющего муниципальную функцию, фамилия, имя, отчество специалистов сектора внутреннего муниципального финансового контроля, решения и действия (бездействие) которых обжалуются;</w:t>
      </w:r>
      <w:r w:rsidRPr="00D171CC">
        <w:rPr>
          <w:sz w:val="26"/>
          <w:szCs w:val="26"/>
        </w:rPr>
        <w:br/>
      </w:r>
      <w:r w:rsidRPr="00D171CC">
        <w:rPr>
          <w:sz w:val="26"/>
          <w:szCs w:val="26"/>
        </w:rPr>
        <w:tab/>
        <w:t xml:space="preserve">- </w:t>
      </w:r>
      <w:proofErr w:type="gramStart"/>
      <w:r w:rsidRPr="00D171CC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D171CC">
        <w:rPr>
          <w:sz w:val="26"/>
          <w:szCs w:val="26"/>
        </w:rPr>
        <w:br/>
      </w:r>
      <w:r w:rsidRPr="00D171CC">
        <w:rPr>
          <w:sz w:val="26"/>
          <w:szCs w:val="26"/>
        </w:rPr>
        <w:tab/>
        <w:t>- 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  <w:r w:rsidRPr="00D171CC">
        <w:rPr>
          <w:sz w:val="26"/>
          <w:szCs w:val="26"/>
        </w:rPr>
        <w:br/>
      </w:r>
      <w:r w:rsidRPr="00D171CC">
        <w:rPr>
          <w:sz w:val="26"/>
          <w:szCs w:val="26"/>
        </w:rPr>
        <w:tab/>
        <w:t>- 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D171CC">
        <w:rPr>
          <w:sz w:val="26"/>
          <w:szCs w:val="26"/>
        </w:rPr>
        <w:br/>
        <w:t xml:space="preserve"> </w:t>
      </w:r>
      <w:r w:rsidRPr="00D171CC">
        <w:rPr>
          <w:sz w:val="26"/>
          <w:szCs w:val="26"/>
        </w:rPr>
        <w:tab/>
        <w:t xml:space="preserve">Глава администрации </w:t>
      </w:r>
      <w:r>
        <w:rPr>
          <w:sz w:val="26"/>
          <w:szCs w:val="26"/>
        </w:rPr>
        <w:t>Б</w:t>
      </w:r>
      <w:r w:rsidR="005B6974">
        <w:rPr>
          <w:sz w:val="26"/>
          <w:szCs w:val="26"/>
        </w:rPr>
        <w:t>ирикчульского</w:t>
      </w:r>
      <w:r w:rsidRPr="00D171CC">
        <w:rPr>
          <w:sz w:val="26"/>
          <w:szCs w:val="26"/>
        </w:rPr>
        <w:t xml:space="preserve"> </w:t>
      </w:r>
      <w:r w:rsidR="005B6974">
        <w:rPr>
          <w:sz w:val="26"/>
          <w:szCs w:val="26"/>
        </w:rPr>
        <w:t>сель</w:t>
      </w:r>
      <w:r w:rsidRPr="00D171CC">
        <w:rPr>
          <w:sz w:val="26"/>
          <w:szCs w:val="26"/>
        </w:rPr>
        <w:t>совета, проверяющий внешнего муниципального финансового контроля обеспечивают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представителя.</w:t>
      </w:r>
      <w:r w:rsidRPr="00D171CC">
        <w:rPr>
          <w:sz w:val="26"/>
          <w:szCs w:val="26"/>
        </w:rPr>
        <w:br/>
        <w:t xml:space="preserve"> Если в результате рассмотрения жалоба признана обоснованной, то главой администрации </w:t>
      </w:r>
      <w:r>
        <w:rPr>
          <w:sz w:val="26"/>
          <w:szCs w:val="26"/>
        </w:rPr>
        <w:t>Б</w:t>
      </w:r>
      <w:r w:rsidR="005B6974">
        <w:rPr>
          <w:sz w:val="26"/>
          <w:szCs w:val="26"/>
        </w:rPr>
        <w:t>ирикчульского сель</w:t>
      </w:r>
      <w:r w:rsidRPr="00D171CC">
        <w:rPr>
          <w:sz w:val="26"/>
          <w:szCs w:val="26"/>
        </w:rPr>
        <w:t xml:space="preserve">совета, </w:t>
      </w:r>
      <w:proofErr w:type="gramStart"/>
      <w:r w:rsidRPr="00D171CC">
        <w:rPr>
          <w:sz w:val="26"/>
          <w:szCs w:val="26"/>
        </w:rPr>
        <w:t>проверяющий</w:t>
      </w:r>
      <w:proofErr w:type="gramEnd"/>
      <w:r w:rsidRPr="00D171CC">
        <w:rPr>
          <w:sz w:val="26"/>
          <w:szCs w:val="26"/>
        </w:rPr>
        <w:t xml:space="preserve"> внешнего муниципального финансового контроля принимается решение об осуществлении действий по устранению предмета жалобы и привлечении к ответственности должностного лица, работника, допустившего нарушения в ходе исполнения муниципальной функции, которые повлекли за собой жалобу.</w:t>
      </w:r>
      <w:r w:rsidRPr="00D171CC">
        <w:rPr>
          <w:sz w:val="26"/>
          <w:szCs w:val="26"/>
        </w:rPr>
        <w:br/>
      </w:r>
      <w:r w:rsidRPr="00D171CC">
        <w:rPr>
          <w:sz w:val="26"/>
          <w:szCs w:val="26"/>
        </w:rPr>
        <w:lastRenderedPageBreak/>
        <w:tab/>
        <w:t xml:space="preserve"> По результатам рассмотрения жалобы должно быть принято одно из следующих решений: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>- удовлетворение жалобы, в том числе в форме отмены принятого решения, исправления допущенных опечаток и ошибок в выданных в результате исполнения муниципальной функции документах;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>- отказывает в удовлетворении жалобы, жалобы.</w:t>
      </w:r>
      <w:r w:rsidRPr="00D171CC">
        <w:rPr>
          <w:sz w:val="26"/>
          <w:szCs w:val="26"/>
        </w:rPr>
        <w:br/>
        <w:t xml:space="preserve"> </w:t>
      </w:r>
      <w:r w:rsidRPr="00D171CC">
        <w:rPr>
          <w:sz w:val="26"/>
          <w:szCs w:val="26"/>
        </w:rPr>
        <w:tab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Если в письменной жалобе не указаны фамилия подателя жалобы и почтовый адрес, по которому должен быть направлен ответ, ответ на жалобу не даётся.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D171CC">
        <w:rPr>
          <w:sz w:val="26"/>
          <w:szCs w:val="26"/>
        </w:rPr>
        <w:br/>
        <w:t xml:space="preserve"> Если текст жалобы не поддается прочтению, ответ на жалобу не дается, о чем сообщается заявителю или уполномоченному лицу, направившему жалобу, если его почтовый адрес поддаётся прочтению, в письменном виде на бланке за подписью председателя комитета финансов. Контрольный орган, исполняющий муниципальную функцию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за исключением следующих случаев: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>а) изменение требований нормативных правовых актов, касающихся исполнения муниципальной функции, после первоначальной подачи заявления;</w:t>
      </w:r>
      <w:r w:rsidRPr="00D171CC">
        <w:rPr>
          <w:sz w:val="26"/>
          <w:szCs w:val="26"/>
        </w:rPr>
        <w:br/>
      </w:r>
      <w:r w:rsidRPr="00D171CC">
        <w:rPr>
          <w:sz w:val="26"/>
          <w:szCs w:val="26"/>
        </w:rPr>
        <w:tab/>
        <w:t>б) наличие ошибок в заявлении и документах, поданных заявителем после первоначального отказа в приеме документов, необходимых для исполнения муниципальной функции, не включенных в представленный ранее комплект документов;</w:t>
      </w:r>
      <w:r w:rsidRPr="00D171CC">
        <w:rPr>
          <w:sz w:val="26"/>
          <w:szCs w:val="26"/>
        </w:rPr>
        <w:br/>
      </w:r>
      <w:r w:rsidRPr="00D171CC">
        <w:rPr>
          <w:sz w:val="26"/>
          <w:szCs w:val="26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исполнения муниципальной функции;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</w:r>
      <w:proofErr w:type="gramStart"/>
      <w:r w:rsidRPr="00D171CC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исполняющего муниципальную функцию, или муниципального служащего, при первоначальном отказе в приеме документов, необходимых для исполнения муниципальной функции, о чем в письменном виде за подписью руководителя органа, исполняющего муниципальную функцию, уведомляется заявитель, а также приносятся извинения за доставленные неудобства.</w:t>
      </w:r>
      <w:proofErr w:type="gramEnd"/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 xml:space="preserve"> </w:t>
      </w:r>
      <w:r w:rsidRPr="00D171CC">
        <w:rPr>
          <w:sz w:val="26"/>
          <w:szCs w:val="26"/>
        </w:rPr>
        <w:tab/>
        <w:t xml:space="preserve">Заявитель может обратиться с </w:t>
      </w:r>
      <w:proofErr w:type="gramStart"/>
      <w:r w:rsidRPr="00D171CC">
        <w:rPr>
          <w:sz w:val="26"/>
          <w:szCs w:val="26"/>
        </w:rPr>
        <w:t>жалобой</w:t>
      </w:r>
      <w:proofErr w:type="gramEnd"/>
      <w:r w:rsidRPr="00D171CC">
        <w:rPr>
          <w:sz w:val="26"/>
          <w:szCs w:val="26"/>
        </w:rPr>
        <w:t xml:space="preserve"> в том числе в следующих случаях:</w:t>
      </w:r>
      <w:r w:rsidRPr="00D171CC">
        <w:rPr>
          <w:sz w:val="26"/>
          <w:szCs w:val="26"/>
        </w:rPr>
        <w:br/>
      </w:r>
      <w:r w:rsidRPr="00D171CC">
        <w:rPr>
          <w:sz w:val="26"/>
          <w:szCs w:val="26"/>
        </w:rPr>
        <w:tab/>
        <w:t xml:space="preserve">а)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D171CC">
        <w:rPr>
          <w:sz w:val="26"/>
          <w:szCs w:val="26"/>
        </w:rPr>
        <w:lastRenderedPageBreak/>
        <w:t>правовыми актами субъектов Российской Федерации, муниципальными правовыми актами для исполнения муниципальной функции;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>б) требование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исполнения муниципальной функции.</w:t>
      </w:r>
      <w:r w:rsidRPr="00D171CC">
        <w:rPr>
          <w:sz w:val="26"/>
          <w:szCs w:val="26"/>
        </w:rPr>
        <w:br/>
        <w:t xml:space="preserve"> </w:t>
      </w:r>
      <w:r w:rsidRPr="00D171CC">
        <w:rPr>
          <w:sz w:val="26"/>
          <w:szCs w:val="26"/>
        </w:rPr>
        <w:tab/>
        <w:t xml:space="preserve">В случае признания жалобы подлежащей удовлетворению в ответе заявителю, указанном в пункте </w:t>
      </w:r>
      <w:r w:rsidRPr="00D171CC">
        <w:rPr>
          <w:b/>
          <w:sz w:val="26"/>
          <w:szCs w:val="26"/>
        </w:rPr>
        <w:t xml:space="preserve">5.8 </w:t>
      </w:r>
      <w:r w:rsidRPr="00D171CC">
        <w:rPr>
          <w:sz w:val="26"/>
          <w:szCs w:val="26"/>
        </w:rPr>
        <w:t xml:space="preserve">раздела </w:t>
      </w:r>
      <w:r w:rsidRPr="00D171CC">
        <w:rPr>
          <w:b/>
          <w:sz w:val="26"/>
          <w:szCs w:val="26"/>
        </w:rPr>
        <w:t>5</w:t>
      </w:r>
      <w:r w:rsidRPr="00D171CC">
        <w:rPr>
          <w:sz w:val="26"/>
          <w:szCs w:val="26"/>
        </w:rPr>
        <w:t xml:space="preserve"> административного Регламента, дается информация о действиях, осуществляемых органом, исполняющим муниципальную функцию, в целях незамедлительного устранения выявленных нарушений при исполнении муниципальной функции, а также приносятся извинения за доставленные </w:t>
      </w:r>
      <w:proofErr w:type="gramStart"/>
      <w:r w:rsidRPr="00D171CC">
        <w:rPr>
          <w:sz w:val="26"/>
          <w:szCs w:val="26"/>
        </w:rPr>
        <w:t>неудобства</w:t>
      </w:r>
      <w:proofErr w:type="gramEnd"/>
      <w:r w:rsidRPr="00D171CC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заявителю.</w:t>
      </w:r>
    </w:p>
    <w:p w:rsidR="00504F41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 xml:space="preserve">В случае признания </w:t>
      </w:r>
      <w:proofErr w:type="gramStart"/>
      <w:r w:rsidRPr="00D171CC">
        <w:rPr>
          <w:sz w:val="26"/>
          <w:szCs w:val="26"/>
        </w:rPr>
        <w:t>жалобы</w:t>
      </w:r>
      <w:proofErr w:type="gramEnd"/>
      <w:r w:rsidRPr="00D171CC">
        <w:rPr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7A57" w:rsidRPr="00D171CC" w:rsidRDefault="00077A57" w:rsidP="00483680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</w:p>
    <w:p w:rsidR="00504F41" w:rsidRDefault="00504F41" w:rsidP="00077A57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>5.2. Предмет досудебного (внесудебного) обжалования.</w:t>
      </w:r>
    </w:p>
    <w:p w:rsidR="00077A57" w:rsidRPr="00D171CC" w:rsidRDefault="00077A57" w:rsidP="00077A57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</w:p>
    <w:p w:rsidR="00504F41" w:rsidRPr="00D171CC" w:rsidRDefault="00504F41" w:rsidP="00483680">
      <w:pPr>
        <w:pStyle w:val="ac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Предметом досудебного (внесудебного) обжалования являются:</w:t>
      </w:r>
    </w:p>
    <w:p w:rsidR="00504F41" w:rsidRPr="00D171CC" w:rsidRDefault="00504F41" w:rsidP="0048368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нарушение сроков, установленных для административных процедур в соответствии с административным регламентом;</w:t>
      </w:r>
    </w:p>
    <w:p w:rsidR="00504F41" w:rsidRPr="00D171CC" w:rsidRDefault="00504F41" w:rsidP="0048368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непредставление информации о должностном лице, исполняющем административную процедуру, иной информации, связанной с исполнением муниципальной функции в соответствии с административным регламентом;</w:t>
      </w:r>
    </w:p>
    <w:p w:rsidR="00504F41" w:rsidRPr="00D171CC" w:rsidRDefault="00504F41" w:rsidP="00483680">
      <w:pPr>
        <w:pStyle w:val="ac"/>
        <w:numPr>
          <w:ilvl w:val="0"/>
          <w:numId w:val="13"/>
        </w:numPr>
        <w:shd w:val="clear" w:color="auto" w:fill="FFFFFF"/>
        <w:spacing w:before="0" w:beforeAutospacing="0" w:after="240" w:afterAutospacing="0" w:line="276" w:lineRule="auto"/>
        <w:ind w:left="0" w:firstLine="360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предъявление излишних или дополнительных требований, не предусмотренных административным регламентом.</w:t>
      </w:r>
    </w:p>
    <w:p w:rsidR="00504F41" w:rsidRDefault="00504F41" w:rsidP="00077A57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  <w:r w:rsidR="00077A57">
        <w:rPr>
          <w:b/>
          <w:sz w:val="26"/>
          <w:szCs w:val="26"/>
        </w:rPr>
        <w:t xml:space="preserve"> 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>Исчерпывающий перечень оснований для приостановления рассмотрения жалобы и случаев, в которых ответ на жалобу не дается:</w:t>
      </w:r>
    </w:p>
    <w:p w:rsidR="00504F41" w:rsidRPr="00D171CC" w:rsidRDefault="00504F41" w:rsidP="00483680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proofErr w:type="gramStart"/>
      <w:r w:rsidRPr="00D171CC">
        <w:rPr>
          <w:sz w:val="26"/>
          <w:szCs w:val="26"/>
        </w:rPr>
        <w:t>в жалобе не указаны фамилия (наименование) заинтересованного лица, направившего жалобу ил</w:t>
      </w:r>
      <w:r>
        <w:rPr>
          <w:sz w:val="26"/>
          <w:szCs w:val="26"/>
        </w:rPr>
        <w:t>и</w:t>
      </w:r>
      <w:r w:rsidRPr="00D171CC">
        <w:rPr>
          <w:sz w:val="26"/>
          <w:szCs w:val="26"/>
        </w:rPr>
        <w:t xml:space="preserve"> почтовый адрес, по которому должен быть отправлен ответ;</w:t>
      </w:r>
      <w:proofErr w:type="gramEnd"/>
    </w:p>
    <w:p w:rsidR="00504F41" w:rsidRPr="00D171CC" w:rsidRDefault="00504F41" w:rsidP="00483680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в жалобе содержатся нецензурные либо оскорбительные выражения, угрозы жизни, здоровью и имуществу должностного лица;</w:t>
      </w:r>
    </w:p>
    <w:p w:rsidR="00504F41" w:rsidRPr="00D171CC" w:rsidRDefault="00504F41" w:rsidP="00483680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текст жалобы не поддается прочтению;</w:t>
      </w:r>
    </w:p>
    <w:p w:rsidR="00504F41" w:rsidRPr="00D171CC" w:rsidRDefault="00504F41" w:rsidP="00483680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в письменном обращении заинтересованного лица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обстоятельства.</w:t>
      </w:r>
    </w:p>
    <w:p w:rsidR="00504F41" w:rsidRPr="00D171CC" w:rsidRDefault="00504F41" w:rsidP="00077A57">
      <w:pPr>
        <w:pStyle w:val="ac"/>
        <w:shd w:val="clear" w:color="auto" w:fill="FFFFFF"/>
        <w:spacing w:before="240" w:beforeAutospacing="0" w:after="150" w:afterAutospacing="0" w:line="276" w:lineRule="auto"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lastRenderedPageBreak/>
        <w:t>5.4. Основания для начала процедуры досудебного (внесудебного) обжалования.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>Заинтересованное лицо вправе обратиться с жалобой в устной или письменной форме. Обращение должно содержать следующую информацию:</w:t>
      </w:r>
    </w:p>
    <w:p w:rsidR="00504F41" w:rsidRPr="00D171CC" w:rsidRDefault="00504F41" w:rsidP="0048368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D171CC">
        <w:rPr>
          <w:sz w:val="26"/>
          <w:szCs w:val="26"/>
        </w:rPr>
        <w:t xml:space="preserve">фамилию, имя, отчество (последнее </w:t>
      </w:r>
      <w:proofErr w:type="gramStart"/>
      <w:r w:rsidRPr="00D171CC">
        <w:rPr>
          <w:sz w:val="26"/>
          <w:szCs w:val="26"/>
        </w:rPr>
        <w:t>-п</w:t>
      </w:r>
      <w:proofErr w:type="gramEnd"/>
      <w:r w:rsidRPr="00D171CC">
        <w:rPr>
          <w:sz w:val="26"/>
          <w:szCs w:val="26"/>
        </w:rPr>
        <w:t>ри наличии) гражданина, с которым подается обращение, его место жительства или пребывания;</w:t>
      </w:r>
    </w:p>
    <w:p w:rsidR="00504F41" w:rsidRPr="00D171CC" w:rsidRDefault="00504F41" w:rsidP="0048368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наименование и место нахождения юридического лица;</w:t>
      </w:r>
    </w:p>
    <w:p w:rsidR="00504F41" w:rsidRPr="00D171CC" w:rsidRDefault="00504F41" w:rsidP="0048368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наименование органа, должность, фамилию, имя и отчество должностного лица, решение, действие (бездействие) которого нарушает права и законные интересы заявителя;</w:t>
      </w:r>
    </w:p>
    <w:p w:rsidR="00504F41" w:rsidRPr="00D171CC" w:rsidRDefault="00504F41" w:rsidP="0048368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суть нарушения прав и законных интересов, противоправного решения, действия (бездействия);</w:t>
      </w:r>
    </w:p>
    <w:p w:rsidR="00504F41" w:rsidRPr="00D171CC" w:rsidRDefault="00504F41" w:rsidP="0048368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D171CC">
        <w:rPr>
          <w:sz w:val="26"/>
          <w:szCs w:val="26"/>
        </w:rPr>
        <w:t>сведения о способе информирования юридического лица, физического лица о принятых мерах по результатам рассмотрения его обращения.</w:t>
      </w:r>
    </w:p>
    <w:p w:rsidR="00504F41" w:rsidRPr="00D171CC" w:rsidRDefault="00504F41" w:rsidP="00077A57">
      <w:pPr>
        <w:pStyle w:val="ac"/>
        <w:shd w:val="clear" w:color="auto" w:fill="FFFFFF"/>
        <w:spacing w:before="240" w:beforeAutospacing="0" w:after="150" w:afterAutospacing="0" w:line="276" w:lineRule="auto"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 xml:space="preserve">В досудебном (внесудебном) порядке юридическое лицо может обжаловать действия или бездействия лица, ответственного за исполнение муниципальной функции, и лица, осуществляющего контроль исполнения муниципальной функции, а также принимаемые данными лицами решения при исполнении муниципальной функции путем направления жалобы на имя главы </w:t>
      </w:r>
      <w:r>
        <w:rPr>
          <w:sz w:val="26"/>
          <w:szCs w:val="26"/>
        </w:rPr>
        <w:t>Б</w:t>
      </w:r>
      <w:r w:rsidR="005B6974">
        <w:rPr>
          <w:sz w:val="26"/>
          <w:szCs w:val="26"/>
        </w:rPr>
        <w:t>ирикчульского</w:t>
      </w:r>
      <w:r w:rsidRPr="00D171CC">
        <w:rPr>
          <w:sz w:val="26"/>
          <w:szCs w:val="26"/>
        </w:rPr>
        <w:t xml:space="preserve"> </w:t>
      </w:r>
      <w:r w:rsidR="005B6974">
        <w:rPr>
          <w:sz w:val="26"/>
          <w:szCs w:val="26"/>
        </w:rPr>
        <w:t>сель</w:t>
      </w:r>
      <w:r w:rsidRPr="00D171CC">
        <w:rPr>
          <w:sz w:val="26"/>
          <w:szCs w:val="26"/>
        </w:rPr>
        <w:t>совета.</w:t>
      </w:r>
    </w:p>
    <w:p w:rsidR="00504F41" w:rsidRPr="00D171CC" w:rsidRDefault="00504F41" w:rsidP="00077A57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>5.6.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 xml:space="preserve">Юридическое лицо, физическое лицо в обязательном порядке указывает наименование органа местного самоуправления - муниципальное образование </w:t>
      </w:r>
      <w:r>
        <w:rPr>
          <w:sz w:val="26"/>
          <w:szCs w:val="26"/>
        </w:rPr>
        <w:t>Б</w:t>
      </w:r>
      <w:r w:rsidR="005B6974">
        <w:rPr>
          <w:sz w:val="26"/>
          <w:szCs w:val="26"/>
        </w:rPr>
        <w:t>ирикчульский сель</w:t>
      </w:r>
      <w:r w:rsidRPr="00D171CC">
        <w:rPr>
          <w:sz w:val="26"/>
          <w:szCs w:val="26"/>
        </w:rPr>
        <w:t xml:space="preserve">совет Аскизского района Республики Хакасия, </w:t>
      </w:r>
      <w:r>
        <w:rPr>
          <w:sz w:val="26"/>
          <w:szCs w:val="26"/>
        </w:rPr>
        <w:t>расположенного по адресу: 6557</w:t>
      </w:r>
      <w:r w:rsidR="005B6974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D171CC">
        <w:rPr>
          <w:sz w:val="26"/>
          <w:szCs w:val="26"/>
        </w:rPr>
        <w:t>, Республик</w:t>
      </w:r>
      <w:r>
        <w:rPr>
          <w:sz w:val="26"/>
          <w:szCs w:val="26"/>
        </w:rPr>
        <w:t xml:space="preserve">а Хакасия, Аскизский района, </w:t>
      </w:r>
      <w:r w:rsidR="005B6974">
        <w:rPr>
          <w:sz w:val="26"/>
          <w:szCs w:val="26"/>
        </w:rPr>
        <w:t>с</w:t>
      </w:r>
      <w:proofErr w:type="gramStart"/>
      <w:r w:rsidR="005B6974">
        <w:rPr>
          <w:sz w:val="26"/>
          <w:szCs w:val="26"/>
        </w:rPr>
        <w:t>.Б</w:t>
      </w:r>
      <w:proofErr w:type="gramEnd"/>
      <w:r w:rsidR="005B6974">
        <w:rPr>
          <w:sz w:val="26"/>
          <w:szCs w:val="26"/>
        </w:rPr>
        <w:t>ирикчуль</w:t>
      </w:r>
      <w:r w:rsidRPr="00D171CC">
        <w:rPr>
          <w:sz w:val="26"/>
          <w:szCs w:val="26"/>
        </w:rPr>
        <w:t xml:space="preserve">, улица </w:t>
      </w:r>
      <w:r w:rsidR="005B6974">
        <w:rPr>
          <w:sz w:val="26"/>
          <w:szCs w:val="26"/>
        </w:rPr>
        <w:t>Зеленая</w:t>
      </w:r>
      <w:r w:rsidRPr="00D171CC">
        <w:rPr>
          <w:sz w:val="26"/>
          <w:szCs w:val="26"/>
        </w:rPr>
        <w:t xml:space="preserve">, дом </w:t>
      </w:r>
      <w:r w:rsidR="005B6974">
        <w:rPr>
          <w:sz w:val="26"/>
          <w:szCs w:val="26"/>
        </w:rPr>
        <w:t>13</w:t>
      </w:r>
      <w:r w:rsidRPr="00D171CC">
        <w:rPr>
          <w:sz w:val="26"/>
          <w:szCs w:val="26"/>
        </w:rPr>
        <w:t>.</w:t>
      </w:r>
    </w:p>
    <w:p w:rsidR="00504F41" w:rsidRPr="00D171CC" w:rsidRDefault="00504F41" w:rsidP="00077A57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>5.7. Сроки рассмотрения жалобы.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>Письменная жалоба рассматривается в течение 15 дней со дня регистрации жалобы,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регистрации.</w:t>
      </w:r>
    </w:p>
    <w:p w:rsidR="00504F41" w:rsidRPr="00D171CC" w:rsidRDefault="00504F41" w:rsidP="00077A57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6"/>
          <w:szCs w:val="26"/>
        </w:rPr>
      </w:pPr>
      <w:r w:rsidRPr="00D171CC">
        <w:rPr>
          <w:b/>
          <w:sz w:val="26"/>
          <w:szCs w:val="26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lastRenderedPageBreak/>
        <w:tab/>
        <w:t>По результатам рассмотрения обращения (жалобы) принимается решение об удовлетворении требований, изложенных в жалобе полностью или в части либо отказе в удовлетворении. Во всех случаях лицам, обратившимся с жалобой, даются подробные разъяснения в соответствии с действующим законодательством.</w:t>
      </w:r>
    </w:p>
    <w:p w:rsidR="00504F41" w:rsidRPr="00D171CC" w:rsidRDefault="00504F41" w:rsidP="00483680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D171CC">
        <w:rPr>
          <w:sz w:val="26"/>
          <w:szCs w:val="26"/>
        </w:rPr>
        <w:tab/>
        <w:t xml:space="preserve">Письменный ответ, содержащий результаты рассмотрения обращения, направляется физическому лицу, руководителю юридического лица, обратившемуся с жалобой, не позднее 30 дней со дня регистрации жалобы.   </w:t>
      </w:r>
    </w:p>
    <w:p w:rsidR="00504F41" w:rsidRPr="00FC02AD" w:rsidRDefault="00504F41" w:rsidP="00483680">
      <w:pPr>
        <w:spacing w:line="276" w:lineRule="auto"/>
        <w:rPr>
          <w:b/>
        </w:rPr>
      </w:pPr>
    </w:p>
    <w:p w:rsidR="00504F41" w:rsidRDefault="00504F41" w:rsidP="00483680">
      <w:pPr>
        <w:spacing w:line="276" w:lineRule="auto"/>
      </w:pPr>
    </w:p>
    <w:p w:rsidR="00504F41" w:rsidRDefault="00504F41" w:rsidP="00483680">
      <w:pPr>
        <w:spacing w:line="276" w:lineRule="auto"/>
      </w:pPr>
    </w:p>
    <w:p w:rsidR="00504F41" w:rsidRDefault="00504F41" w:rsidP="00483680">
      <w:pPr>
        <w:spacing w:line="276" w:lineRule="auto"/>
      </w:pPr>
    </w:p>
    <w:p w:rsidR="00504F41" w:rsidRDefault="00504F41" w:rsidP="00483680">
      <w:pPr>
        <w:spacing w:line="276" w:lineRule="auto"/>
      </w:pPr>
    </w:p>
    <w:p w:rsidR="00504F41" w:rsidRDefault="00504F41" w:rsidP="00483680">
      <w:pPr>
        <w:spacing w:line="276" w:lineRule="auto"/>
      </w:pPr>
    </w:p>
    <w:p w:rsidR="00504F41" w:rsidRDefault="00504F41" w:rsidP="00483680">
      <w:pPr>
        <w:spacing w:line="276" w:lineRule="auto"/>
      </w:pPr>
    </w:p>
    <w:p w:rsidR="00504F41" w:rsidRDefault="00504F41" w:rsidP="00483680">
      <w:pPr>
        <w:spacing w:line="276" w:lineRule="auto"/>
      </w:pPr>
    </w:p>
    <w:p w:rsidR="00504F41" w:rsidRDefault="00504F41" w:rsidP="00483680">
      <w:pPr>
        <w:spacing w:line="276" w:lineRule="auto"/>
      </w:pPr>
    </w:p>
    <w:p w:rsidR="00504F41" w:rsidRDefault="00504F41" w:rsidP="00483680">
      <w:pPr>
        <w:spacing w:line="276" w:lineRule="auto"/>
      </w:pPr>
    </w:p>
    <w:p w:rsidR="00504F41" w:rsidRPr="003B0651" w:rsidRDefault="00504F41" w:rsidP="00483680">
      <w:pPr>
        <w:spacing w:line="276" w:lineRule="auto"/>
      </w:pPr>
    </w:p>
    <w:sectPr w:rsidR="00504F41" w:rsidRPr="003B0651" w:rsidSect="00BA17E9">
      <w:headerReference w:type="even" r:id="rId12"/>
      <w:headerReference w:type="default" r:id="rId13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03" w:rsidRDefault="005D6903" w:rsidP="008D7E9F">
      <w:r>
        <w:separator/>
      </w:r>
    </w:p>
  </w:endnote>
  <w:endnote w:type="continuationSeparator" w:id="0">
    <w:p w:rsidR="005D6903" w:rsidRDefault="005D6903" w:rsidP="008D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03" w:rsidRDefault="005D6903" w:rsidP="008D7E9F">
      <w:r>
        <w:separator/>
      </w:r>
    </w:p>
  </w:footnote>
  <w:footnote w:type="continuationSeparator" w:id="0">
    <w:p w:rsidR="005D6903" w:rsidRDefault="005D6903" w:rsidP="008D7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6F" w:rsidRDefault="005A6D3A" w:rsidP="00CA23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E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7E9F">
      <w:rPr>
        <w:rStyle w:val="a5"/>
        <w:noProof/>
      </w:rPr>
      <w:t>3</w:t>
    </w:r>
    <w:r>
      <w:rPr>
        <w:rStyle w:val="a5"/>
      </w:rPr>
      <w:fldChar w:fldCharType="end"/>
    </w:r>
  </w:p>
  <w:p w:rsidR="00784D6F" w:rsidRDefault="005D69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6F" w:rsidRPr="008D7E9F" w:rsidRDefault="005D6903" w:rsidP="00CA2351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</w:p>
  <w:p w:rsidR="00784D6F" w:rsidRDefault="005D69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C3F"/>
    <w:multiLevelType w:val="hybridMultilevel"/>
    <w:tmpl w:val="DEF86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57420"/>
    <w:multiLevelType w:val="hybridMultilevel"/>
    <w:tmpl w:val="71F65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069B"/>
    <w:multiLevelType w:val="hybridMultilevel"/>
    <w:tmpl w:val="41C45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1771E"/>
    <w:multiLevelType w:val="hybridMultilevel"/>
    <w:tmpl w:val="086EA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807C8"/>
    <w:multiLevelType w:val="hybridMultilevel"/>
    <w:tmpl w:val="5590D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A0408"/>
    <w:multiLevelType w:val="hybridMultilevel"/>
    <w:tmpl w:val="C9F43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470EF"/>
    <w:multiLevelType w:val="hybridMultilevel"/>
    <w:tmpl w:val="C6AA2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953ED"/>
    <w:multiLevelType w:val="hybridMultilevel"/>
    <w:tmpl w:val="FC2CC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122DF"/>
    <w:multiLevelType w:val="hybridMultilevel"/>
    <w:tmpl w:val="0CC2E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E0501"/>
    <w:multiLevelType w:val="hybridMultilevel"/>
    <w:tmpl w:val="463E2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760AE"/>
    <w:multiLevelType w:val="hybridMultilevel"/>
    <w:tmpl w:val="76C25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97E29"/>
    <w:multiLevelType w:val="hybridMultilevel"/>
    <w:tmpl w:val="80FE1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F7AB5"/>
    <w:multiLevelType w:val="hybridMultilevel"/>
    <w:tmpl w:val="F69C72D8"/>
    <w:lvl w:ilvl="0" w:tplc="531228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A1F"/>
    <w:rsid w:val="000074B4"/>
    <w:rsid w:val="00064D31"/>
    <w:rsid w:val="00071B72"/>
    <w:rsid w:val="00077A57"/>
    <w:rsid w:val="000C7E53"/>
    <w:rsid w:val="001B766C"/>
    <w:rsid w:val="001C0E9F"/>
    <w:rsid w:val="002869A5"/>
    <w:rsid w:val="003002F7"/>
    <w:rsid w:val="0030796C"/>
    <w:rsid w:val="00337A90"/>
    <w:rsid w:val="003B0651"/>
    <w:rsid w:val="00417738"/>
    <w:rsid w:val="00423692"/>
    <w:rsid w:val="004436EB"/>
    <w:rsid w:val="00445C25"/>
    <w:rsid w:val="00482FFA"/>
    <w:rsid w:val="00483680"/>
    <w:rsid w:val="004F568E"/>
    <w:rsid w:val="00504F41"/>
    <w:rsid w:val="00577B5C"/>
    <w:rsid w:val="005A6D3A"/>
    <w:rsid w:val="005B6974"/>
    <w:rsid w:val="005D6903"/>
    <w:rsid w:val="007833CF"/>
    <w:rsid w:val="007B1DD2"/>
    <w:rsid w:val="007F367C"/>
    <w:rsid w:val="008D7E9F"/>
    <w:rsid w:val="009D4A09"/>
    <w:rsid w:val="009E2C5C"/>
    <w:rsid w:val="00A97133"/>
    <w:rsid w:val="00A97A1F"/>
    <w:rsid w:val="00AA5D11"/>
    <w:rsid w:val="00BA17E9"/>
    <w:rsid w:val="00BF49CD"/>
    <w:rsid w:val="00C37769"/>
    <w:rsid w:val="00C73958"/>
    <w:rsid w:val="00C86AEF"/>
    <w:rsid w:val="00C9616B"/>
    <w:rsid w:val="00D42288"/>
    <w:rsid w:val="00DE3D32"/>
    <w:rsid w:val="00DE5242"/>
    <w:rsid w:val="00E057CA"/>
    <w:rsid w:val="00E170D5"/>
    <w:rsid w:val="00E24EDA"/>
    <w:rsid w:val="00ED223E"/>
    <w:rsid w:val="00FB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7A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A1F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rsid w:val="00A97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7A1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97A1F"/>
    <w:rPr>
      <w:rFonts w:ascii="Verdana" w:hAnsi="Verdana"/>
      <w:lang w:val="en-US" w:eastAsia="en-US" w:bidi="ar-SA"/>
    </w:rPr>
  </w:style>
  <w:style w:type="paragraph" w:styleId="a6">
    <w:name w:val="caption"/>
    <w:basedOn w:val="a"/>
    <w:qFormat/>
    <w:rsid w:val="00A97A1F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A97A1F"/>
    <w:pPr>
      <w:spacing w:before="100" w:beforeAutospacing="1" w:after="100" w:afterAutospacing="1"/>
    </w:pPr>
  </w:style>
  <w:style w:type="paragraph" w:customStyle="1" w:styleId="p7">
    <w:name w:val="p7"/>
    <w:basedOn w:val="a"/>
    <w:rsid w:val="00A97A1F"/>
    <w:pPr>
      <w:spacing w:before="100" w:beforeAutospacing="1" w:after="100" w:afterAutospacing="1"/>
    </w:pPr>
  </w:style>
  <w:style w:type="paragraph" w:customStyle="1" w:styleId="p3">
    <w:name w:val="p3"/>
    <w:basedOn w:val="a"/>
    <w:rsid w:val="00A97A1F"/>
    <w:pPr>
      <w:spacing w:before="100" w:beforeAutospacing="1" w:after="100" w:afterAutospacing="1"/>
    </w:pPr>
  </w:style>
  <w:style w:type="paragraph" w:customStyle="1" w:styleId="p5">
    <w:name w:val="p5"/>
    <w:basedOn w:val="a"/>
    <w:rsid w:val="00A97A1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97A1F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A97A1F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A97A1F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A97A1F"/>
    <w:rPr>
      <w:rFonts w:ascii="Verdana" w:hAnsi="Verdana" w:cs="Times New Roman" w:hint="default"/>
      <w:lang w:val="en-US" w:eastAsia="en-US" w:bidi="ar-SA"/>
    </w:rPr>
  </w:style>
  <w:style w:type="character" w:customStyle="1" w:styleId="text">
    <w:name w:val="text Знак"/>
    <w:link w:val="text0"/>
    <w:locked/>
    <w:rsid w:val="00A97A1F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A97A1F"/>
    <w:pPr>
      <w:ind w:firstLine="567"/>
      <w:jc w:val="both"/>
    </w:pPr>
    <w:rPr>
      <w:rFonts w:ascii="Arial" w:eastAsiaTheme="minorHAnsi" w:hAnsi="Arial" w:cs="Arial"/>
    </w:rPr>
  </w:style>
  <w:style w:type="paragraph" w:styleId="a7">
    <w:name w:val="footer"/>
    <w:basedOn w:val="a"/>
    <w:link w:val="a8"/>
    <w:uiPriority w:val="99"/>
    <w:unhideWhenUsed/>
    <w:rsid w:val="008D7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7E9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2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28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04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uiPriority w:val="99"/>
    <w:qFormat/>
    <w:rsid w:val="00504F41"/>
    <w:rPr>
      <w:b/>
      <w:bCs/>
    </w:rPr>
  </w:style>
  <w:style w:type="paragraph" w:styleId="ac">
    <w:name w:val="Normal (Web)"/>
    <w:basedOn w:val="a"/>
    <w:uiPriority w:val="99"/>
    <w:unhideWhenUsed/>
    <w:rsid w:val="00504F41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504F41"/>
    <w:rPr>
      <w:color w:val="0000FF"/>
      <w:u w:val="single"/>
    </w:rPr>
  </w:style>
  <w:style w:type="paragraph" w:customStyle="1" w:styleId="s10">
    <w:name w:val="s_1"/>
    <w:basedOn w:val="a"/>
    <w:rsid w:val="00504F41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504F41"/>
    <w:rPr>
      <w:i/>
      <w:iCs/>
    </w:rPr>
  </w:style>
  <w:style w:type="paragraph" w:styleId="af">
    <w:name w:val="No Spacing"/>
    <w:uiPriority w:val="1"/>
    <w:qFormat/>
    <w:rsid w:val="00504F41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483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663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027/3d0cac60971a511280cbba229d9b6329c07731f7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09B465591CED33EF77E8893819C54046D723FCB24D667DCFC7C7F6CEF49462ECC2801FB68E9ADFAAA2044F4F7EECE266FC3389695874C2e0M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7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7589</Words>
  <Characters>43261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50749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Таисия Алексеевна</cp:lastModifiedBy>
  <cp:revision>2</cp:revision>
  <cp:lastPrinted>2020-07-13T02:43:00Z</cp:lastPrinted>
  <dcterms:created xsi:type="dcterms:W3CDTF">2020-10-14T08:15:00Z</dcterms:created>
  <dcterms:modified xsi:type="dcterms:W3CDTF">2020-10-14T08:15:00Z</dcterms:modified>
</cp:coreProperties>
</file>