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B" w:rsidRPr="00D1418B" w:rsidRDefault="00D1418B" w:rsidP="00D1418B">
      <w:pPr>
        <w:jc w:val="right"/>
        <w:rPr>
          <w:b/>
          <w:sz w:val="26"/>
          <w:szCs w:val="26"/>
        </w:rPr>
      </w:pPr>
    </w:p>
    <w:p w:rsidR="00D1418B" w:rsidRPr="00D1418B" w:rsidRDefault="00D1418B" w:rsidP="00D1418B">
      <w:pPr>
        <w:jc w:val="center"/>
        <w:rPr>
          <w:b/>
          <w:sz w:val="26"/>
          <w:szCs w:val="26"/>
        </w:rPr>
      </w:pPr>
      <w:r w:rsidRPr="00D1418B">
        <w:rPr>
          <w:b/>
          <w:sz w:val="26"/>
          <w:szCs w:val="26"/>
        </w:rPr>
        <w:t>РОССИЙСКАЯ ФЕДЕРАЦИЯ</w:t>
      </w:r>
    </w:p>
    <w:p w:rsidR="00D1418B" w:rsidRPr="00D1418B" w:rsidRDefault="00D1418B" w:rsidP="00D1418B">
      <w:pPr>
        <w:jc w:val="center"/>
        <w:rPr>
          <w:b/>
          <w:sz w:val="26"/>
          <w:szCs w:val="26"/>
        </w:rPr>
      </w:pPr>
      <w:r w:rsidRPr="00D1418B">
        <w:rPr>
          <w:b/>
          <w:sz w:val="26"/>
          <w:szCs w:val="26"/>
        </w:rPr>
        <w:t>РЕСПУБЛИКА ХАКАСИЯ</w:t>
      </w:r>
    </w:p>
    <w:p w:rsidR="00D1418B" w:rsidRPr="00D1418B" w:rsidRDefault="00D1418B" w:rsidP="00D1418B">
      <w:pPr>
        <w:jc w:val="center"/>
        <w:rPr>
          <w:b/>
          <w:sz w:val="26"/>
          <w:szCs w:val="26"/>
        </w:rPr>
      </w:pPr>
      <w:r w:rsidRPr="00D1418B">
        <w:rPr>
          <w:b/>
          <w:sz w:val="26"/>
          <w:szCs w:val="26"/>
        </w:rPr>
        <w:t>АСКИЗСКИЙ РАЙОН</w:t>
      </w:r>
    </w:p>
    <w:p w:rsidR="00D1418B" w:rsidRPr="00D1418B" w:rsidRDefault="00D1418B" w:rsidP="00D1418B">
      <w:pPr>
        <w:jc w:val="center"/>
        <w:rPr>
          <w:b/>
          <w:sz w:val="26"/>
          <w:szCs w:val="26"/>
        </w:rPr>
      </w:pPr>
      <w:r w:rsidRPr="00D1418B">
        <w:rPr>
          <w:b/>
          <w:sz w:val="26"/>
          <w:szCs w:val="26"/>
        </w:rPr>
        <w:t>СОВЕТ ДЕПУТАТОВ БИРИКЧУЛЬКОГО СЕЛЬСОВЕТА</w:t>
      </w:r>
    </w:p>
    <w:p w:rsidR="00D1418B" w:rsidRPr="00D1418B" w:rsidRDefault="00D1418B" w:rsidP="00D1418B">
      <w:pPr>
        <w:jc w:val="center"/>
        <w:rPr>
          <w:b/>
          <w:sz w:val="26"/>
          <w:szCs w:val="26"/>
        </w:rPr>
      </w:pPr>
    </w:p>
    <w:p w:rsidR="00D1418B" w:rsidRPr="00D1418B" w:rsidRDefault="00D1418B" w:rsidP="00D1418B">
      <w:pPr>
        <w:jc w:val="center"/>
        <w:rPr>
          <w:b/>
          <w:sz w:val="26"/>
          <w:szCs w:val="26"/>
        </w:rPr>
      </w:pPr>
      <w:r w:rsidRPr="00D1418B">
        <w:rPr>
          <w:b/>
          <w:sz w:val="26"/>
          <w:szCs w:val="26"/>
        </w:rPr>
        <w:t>РЕШЕНИЕ</w:t>
      </w:r>
    </w:p>
    <w:p w:rsidR="00D1418B" w:rsidRPr="00D1418B" w:rsidRDefault="00D1418B" w:rsidP="00D1418B">
      <w:pPr>
        <w:jc w:val="center"/>
        <w:rPr>
          <w:sz w:val="26"/>
          <w:szCs w:val="26"/>
        </w:rPr>
      </w:pPr>
      <w:r w:rsidRPr="00D1418B">
        <w:rPr>
          <w:sz w:val="26"/>
          <w:szCs w:val="26"/>
        </w:rPr>
        <w:t xml:space="preserve">  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D1418B" w:rsidRPr="00D1418B" w:rsidTr="003B5F9E">
        <w:tc>
          <w:tcPr>
            <w:tcW w:w="3189" w:type="dxa"/>
          </w:tcPr>
          <w:p w:rsidR="00D1418B" w:rsidRPr="00D1418B" w:rsidRDefault="00D1418B" w:rsidP="003B5F9E">
            <w:pPr>
              <w:rPr>
                <w:b/>
                <w:sz w:val="26"/>
                <w:szCs w:val="26"/>
              </w:rPr>
            </w:pPr>
            <w:r w:rsidRPr="00D1418B">
              <w:rPr>
                <w:b/>
                <w:sz w:val="26"/>
                <w:szCs w:val="26"/>
              </w:rPr>
              <w:t>от 30.04.2020г.</w:t>
            </w:r>
          </w:p>
        </w:tc>
        <w:tc>
          <w:tcPr>
            <w:tcW w:w="3190" w:type="dxa"/>
          </w:tcPr>
          <w:p w:rsidR="00D1418B" w:rsidRPr="00D1418B" w:rsidRDefault="00D1418B" w:rsidP="003B5F9E">
            <w:pPr>
              <w:jc w:val="center"/>
              <w:rPr>
                <w:b/>
                <w:sz w:val="26"/>
                <w:szCs w:val="26"/>
              </w:rPr>
            </w:pPr>
            <w:r w:rsidRPr="00D1418B">
              <w:rPr>
                <w:b/>
                <w:sz w:val="26"/>
                <w:szCs w:val="26"/>
              </w:rPr>
              <w:t>с Бирикчуль</w:t>
            </w:r>
          </w:p>
        </w:tc>
        <w:tc>
          <w:tcPr>
            <w:tcW w:w="3191" w:type="dxa"/>
          </w:tcPr>
          <w:p w:rsidR="00D1418B" w:rsidRPr="00D1418B" w:rsidRDefault="00D1418B" w:rsidP="003B5F9E">
            <w:pPr>
              <w:jc w:val="center"/>
              <w:rPr>
                <w:b/>
                <w:sz w:val="26"/>
                <w:szCs w:val="26"/>
              </w:rPr>
            </w:pPr>
            <w:r w:rsidRPr="00D1418B">
              <w:rPr>
                <w:b/>
                <w:sz w:val="26"/>
                <w:szCs w:val="26"/>
              </w:rPr>
              <w:t xml:space="preserve">                          №  </w:t>
            </w:r>
            <w:r w:rsidR="003C2CA5">
              <w:rPr>
                <w:b/>
                <w:sz w:val="26"/>
                <w:szCs w:val="26"/>
              </w:rPr>
              <w:t>7</w:t>
            </w:r>
          </w:p>
          <w:p w:rsidR="00D1418B" w:rsidRPr="00D1418B" w:rsidRDefault="00D1418B" w:rsidP="003B5F9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1418B" w:rsidRPr="00D1418B" w:rsidRDefault="003C2CA5" w:rsidP="00686FE4">
      <w:pPr>
        <w:spacing w:line="276" w:lineRule="auto"/>
        <w:ind w:right="311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Об утверждении </w:t>
      </w:r>
      <w:proofErr w:type="gramStart"/>
      <w:r w:rsidR="00D1418B" w:rsidRPr="00D1418B">
        <w:rPr>
          <w:b/>
          <w:color w:val="000000"/>
          <w:spacing w:val="-1"/>
          <w:sz w:val="26"/>
          <w:szCs w:val="26"/>
        </w:rPr>
        <w:t>Поряд</w:t>
      </w:r>
      <w:r>
        <w:rPr>
          <w:b/>
          <w:color w:val="000000"/>
          <w:spacing w:val="-1"/>
          <w:sz w:val="26"/>
          <w:szCs w:val="26"/>
        </w:rPr>
        <w:t>ка</w:t>
      </w:r>
      <w:r w:rsidR="00D1418B" w:rsidRPr="00D1418B">
        <w:rPr>
          <w:b/>
          <w:color w:val="000000"/>
          <w:spacing w:val="-1"/>
          <w:sz w:val="26"/>
          <w:szCs w:val="26"/>
        </w:rPr>
        <w:t xml:space="preserve"> подведения итогов продажи муниципального имущества</w:t>
      </w:r>
      <w:proofErr w:type="gramEnd"/>
      <w:r w:rsidR="00D1418B" w:rsidRPr="00D1418B">
        <w:rPr>
          <w:b/>
          <w:color w:val="000000"/>
          <w:spacing w:val="-1"/>
          <w:sz w:val="26"/>
          <w:szCs w:val="26"/>
        </w:rPr>
        <w:t> </w:t>
      </w:r>
      <w:r w:rsidR="00D1418B" w:rsidRPr="00D1418B">
        <w:rPr>
          <w:b/>
          <w:color w:val="000000"/>
          <w:sz w:val="26"/>
          <w:szCs w:val="26"/>
        </w:rPr>
        <w:t>без объявления цены и заключения с покупателем договора купли-продажи муниципального имущества без объявления цены</w:t>
      </w:r>
    </w:p>
    <w:p w:rsidR="00D1418B" w:rsidRPr="00D1418B" w:rsidRDefault="00D1418B" w:rsidP="00686FE4">
      <w:pPr>
        <w:tabs>
          <w:tab w:val="left" w:pos="3619"/>
        </w:tabs>
        <w:spacing w:line="276" w:lineRule="auto"/>
        <w:ind w:right="3118"/>
        <w:jc w:val="both"/>
        <w:rPr>
          <w:b/>
          <w:color w:val="000000"/>
          <w:sz w:val="26"/>
          <w:szCs w:val="26"/>
        </w:rPr>
      </w:pPr>
      <w:r w:rsidRPr="00D1418B">
        <w:rPr>
          <w:b/>
          <w:color w:val="000000"/>
          <w:sz w:val="26"/>
          <w:szCs w:val="26"/>
        </w:rPr>
        <w:tab/>
      </w:r>
    </w:p>
    <w:p w:rsidR="003C2CA5" w:rsidRDefault="003C2CA5" w:rsidP="003C2CA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C2CA5" w:rsidRPr="001C3F78" w:rsidRDefault="00D1418B" w:rsidP="00686FE4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gramStart"/>
      <w:r w:rsidRPr="00D1418B">
        <w:rPr>
          <w:color w:val="000000"/>
          <w:sz w:val="26"/>
          <w:szCs w:val="26"/>
        </w:rPr>
        <w:t>В соответствии с пунктом 5 статьи 24 </w:t>
      </w:r>
      <w:hyperlink r:id="rId4" w:history="1">
        <w:r w:rsidRPr="00D1418B">
          <w:rPr>
            <w:rStyle w:val="a3"/>
            <w:color w:val="000000"/>
            <w:spacing w:val="2"/>
            <w:sz w:val="26"/>
            <w:szCs w:val="26"/>
            <w:u w:val="none"/>
          </w:rPr>
          <w:t>Федерального закона от 21.12.2001 № 178-ФЗ «О приватизации государственного и муниципального имущества» (с последующими изменениями),</w:t>
        </w:r>
      </w:hyperlink>
      <w:r w:rsidRPr="00D1418B">
        <w:rPr>
          <w:color w:val="000000"/>
          <w:spacing w:val="2"/>
          <w:sz w:val="26"/>
          <w:szCs w:val="26"/>
        </w:rPr>
        <w:t> постановлением Правительства Российской Федерации от 27.08.2012 № 860 «Об организации и проведения продажи государственного или муниципального имущества в электронной форме» (с последующими изменениями), решением Совета депутатов от</w:t>
      </w:r>
      <w:r>
        <w:rPr>
          <w:color w:val="000000"/>
          <w:spacing w:val="2"/>
          <w:sz w:val="26"/>
          <w:szCs w:val="26"/>
        </w:rPr>
        <w:t xml:space="preserve"> 22.10.2008</w:t>
      </w:r>
      <w:r w:rsidRPr="00D1418B">
        <w:rPr>
          <w:color w:val="000000"/>
          <w:spacing w:val="2"/>
          <w:sz w:val="26"/>
          <w:szCs w:val="26"/>
        </w:rPr>
        <w:t xml:space="preserve"> № </w:t>
      </w:r>
      <w:r>
        <w:rPr>
          <w:color w:val="000000"/>
          <w:spacing w:val="2"/>
          <w:sz w:val="26"/>
          <w:szCs w:val="26"/>
        </w:rPr>
        <w:t>11</w:t>
      </w:r>
      <w:r w:rsidRPr="00D1418B">
        <w:rPr>
          <w:color w:val="000000"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«О приватизации муниципального имущества муниципального образования Бирикчульский сельсовет» (с изменениями от</w:t>
      </w:r>
      <w:proofErr w:type="gramEnd"/>
      <w:r>
        <w:rPr>
          <w:sz w:val="26"/>
          <w:szCs w:val="26"/>
        </w:rPr>
        <w:t xml:space="preserve"> 27.05.2011 </w:t>
      </w:r>
      <w:r>
        <w:rPr>
          <w:b/>
          <w:sz w:val="26"/>
          <w:szCs w:val="26"/>
        </w:rPr>
        <w:t xml:space="preserve">№ </w:t>
      </w:r>
      <w:r w:rsidRPr="003C2CA5">
        <w:rPr>
          <w:sz w:val="26"/>
          <w:szCs w:val="26"/>
        </w:rPr>
        <w:t>12,  22.12.2015 № 35),</w:t>
      </w:r>
      <w:r w:rsidRPr="00D1418B">
        <w:rPr>
          <w:color w:val="000000"/>
          <w:spacing w:val="2"/>
          <w:sz w:val="26"/>
          <w:szCs w:val="26"/>
        </w:rPr>
        <w:t xml:space="preserve"> руководствуясь </w:t>
      </w:r>
      <w:r w:rsidR="003C2CA5">
        <w:rPr>
          <w:sz w:val="26"/>
          <w:szCs w:val="26"/>
        </w:rPr>
        <w:t xml:space="preserve">статьей  29 Устава,  утвержденного Советом депутатов муниципального образования Бирикчульский сельсовет Аскизского района Республики Хакасия от 28.12.2005 г., </w:t>
      </w:r>
      <w:r w:rsidR="003C2CA5" w:rsidRPr="00861AAF">
        <w:rPr>
          <w:sz w:val="26"/>
          <w:szCs w:val="26"/>
        </w:rPr>
        <w:t>Совет депутатов</w:t>
      </w:r>
      <w:r w:rsidR="003C2CA5" w:rsidRPr="001C3F78">
        <w:rPr>
          <w:sz w:val="26"/>
          <w:szCs w:val="26"/>
        </w:rPr>
        <w:t xml:space="preserve"> </w:t>
      </w:r>
      <w:r w:rsidR="003C2CA5" w:rsidRPr="009D0033">
        <w:rPr>
          <w:sz w:val="26"/>
          <w:szCs w:val="26"/>
        </w:rPr>
        <w:t xml:space="preserve"> Бирикчульск</w:t>
      </w:r>
      <w:r w:rsidR="003C2CA5">
        <w:rPr>
          <w:sz w:val="26"/>
          <w:szCs w:val="26"/>
        </w:rPr>
        <w:t>ого</w:t>
      </w:r>
      <w:r w:rsidR="003C2CA5" w:rsidRPr="009D0033">
        <w:rPr>
          <w:sz w:val="26"/>
          <w:szCs w:val="26"/>
        </w:rPr>
        <w:t xml:space="preserve"> сельсовет</w:t>
      </w:r>
      <w:r w:rsidR="003C2CA5">
        <w:rPr>
          <w:sz w:val="26"/>
          <w:szCs w:val="26"/>
        </w:rPr>
        <w:t>а</w:t>
      </w:r>
      <w:r w:rsidR="003C2CA5" w:rsidRPr="009D0033">
        <w:rPr>
          <w:sz w:val="26"/>
          <w:szCs w:val="26"/>
        </w:rPr>
        <w:t xml:space="preserve"> Аскизского района Республики Хакасия</w:t>
      </w:r>
      <w:r w:rsidR="003C2CA5">
        <w:rPr>
          <w:sz w:val="26"/>
          <w:szCs w:val="26"/>
        </w:rPr>
        <w:t xml:space="preserve"> </w:t>
      </w:r>
      <w:proofErr w:type="gramStart"/>
      <w:r w:rsidR="003C2CA5">
        <w:rPr>
          <w:b/>
          <w:sz w:val="26"/>
          <w:szCs w:val="26"/>
        </w:rPr>
        <w:t>Р</w:t>
      </w:r>
      <w:proofErr w:type="gramEnd"/>
      <w:r w:rsidR="003C2CA5">
        <w:rPr>
          <w:b/>
          <w:sz w:val="26"/>
          <w:szCs w:val="26"/>
        </w:rPr>
        <w:t xml:space="preserve"> Е Ш И Л</w:t>
      </w:r>
      <w:r w:rsidR="003C2CA5" w:rsidRPr="001C3F78">
        <w:rPr>
          <w:b/>
          <w:sz w:val="26"/>
          <w:szCs w:val="26"/>
        </w:rPr>
        <w:t>:</w:t>
      </w:r>
    </w:p>
    <w:p w:rsidR="003C2CA5" w:rsidRDefault="003C2CA5" w:rsidP="003C2CA5">
      <w:pPr>
        <w:pStyle w:val="a4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</w:p>
    <w:p w:rsidR="00D1418B" w:rsidRPr="00D1418B" w:rsidRDefault="00D1418B" w:rsidP="003C2CA5">
      <w:pPr>
        <w:pStyle w:val="a4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1418B">
        <w:rPr>
          <w:color w:val="000000"/>
          <w:sz w:val="26"/>
          <w:szCs w:val="26"/>
        </w:rPr>
        <w:t>1. Утвердить </w:t>
      </w:r>
      <w:r w:rsidRPr="00D1418B">
        <w:rPr>
          <w:color w:val="000000"/>
          <w:spacing w:val="-1"/>
          <w:sz w:val="26"/>
          <w:szCs w:val="26"/>
        </w:rPr>
        <w:t>Порядок подведения итогов продажи муниципального имущества </w:t>
      </w:r>
      <w:r w:rsidRPr="00D1418B">
        <w:rPr>
          <w:color w:val="000000"/>
          <w:sz w:val="26"/>
          <w:szCs w:val="26"/>
        </w:rPr>
        <w:t>без объявления цены и заключения с покупателем договора купли-продажи муниципального имущества без объявления цены согласно приложению к настоящему Решению.</w:t>
      </w:r>
      <w:r w:rsidRPr="00D1418B">
        <w:rPr>
          <w:color w:val="000000"/>
          <w:spacing w:val="-1"/>
          <w:sz w:val="26"/>
          <w:szCs w:val="26"/>
        </w:rPr>
        <w:t xml:space="preserve"> </w:t>
      </w:r>
    </w:p>
    <w:p w:rsidR="00D1418B" w:rsidRPr="00D1418B" w:rsidRDefault="00D1418B" w:rsidP="003C2CA5">
      <w:pPr>
        <w:pStyle w:val="a4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1418B">
        <w:rPr>
          <w:color w:val="000000"/>
          <w:spacing w:val="-1"/>
          <w:sz w:val="26"/>
          <w:szCs w:val="26"/>
        </w:rPr>
        <w:t xml:space="preserve">2. </w:t>
      </w:r>
      <w:r w:rsidRPr="00D1418B">
        <w:rPr>
          <w:color w:val="000000"/>
          <w:sz w:val="26"/>
          <w:szCs w:val="26"/>
        </w:rPr>
        <w:t>Настоящее Решение вступает в силу со дня его официального опубликования</w:t>
      </w:r>
      <w:r w:rsidR="003C2CA5">
        <w:rPr>
          <w:color w:val="000000"/>
          <w:sz w:val="26"/>
          <w:szCs w:val="26"/>
        </w:rPr>
        <w:t xml:space="preserve"> (обнародования)</w:t>
      </w:r>
      <w:r w:rsidRPr="00D1418B">
        <w:rPr>
          <w:color w:val="000000"/>
          <w:sz w:val="26"/>
          <w:szCs w:val="26"/>
        </w:rPr>
        <w:t>.</w:t>
      </w:r>
      <w:bookmarkStart w:id="0" w:name="sub_101"/>
      <w:bookmarkEnd w:id="0"/>
    </w:p>
    <w:p w:rsidR="00D1418B" w:rsidRPr="00D1418B" w:rsidRDefault="00D1418B" w:rsidP="003C2CA5">
      <w:pPr>
        <w:pStyle w:val="a4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1418B">
        <w:rPr>
          <w:color w:val="000000"/>
          <w:sz w:val="26"/>
          <w:szCs w:val="26"/>
        </w:rPr>
        <w:t>3. </w:t>
      </w:r>
      <w:proofErr w:type="gramStart"/>
      <w:r w:rsidRPr="00D1418B">
        <w:rPr>
          <w:color w:val="000000"/>
          <w:sz w:val="26"/>
          <w:szCs w:val="26"/>
        </w:rPr>
        <w:t>Контроль за</w:t>
      </w:r>
      <w:proofErr w:type="gramEnd"/>
      <w:r w:rsidRPr="00D1418B">
        <w:rPr>
          <w:color w:val="000000"/>
          <w:sz w:val="26"/>
          <w:szCs w:val="26"/>
        </w:rPr>
        <w:t xml:space="preserve"> исполнением настоящего Решения возложить на </w:t>
      </w:r>
      <w:r w:rsidR="003C2CA5">
        <w:rPr>
          <w:color w:val="000000"/>
          <w:sz w:val="26"/>
          <w:szCs w:val="26"/>
        </w:rPr>
        <w:t xml:space="preserve">постоянную комиссию </w:t>
      </w:r>
      <w:r w:rsidRPr="00D1418B">
        <w:rPr>
          <w:color w:val="000000"/>
          <w:sz w:val="26"/>
          <w:szCs w:val="26"/>
        </w:rPr>
        <w:t xml:space="preserve"> </w:t>
      </w:r>
      <w:r w:rsidR="003C2CA5" w:rsidRPr="00D31B26">
        <w:rPr>
          <w:sz w:val="26"/>
          <w:szCs w:val="26"/>
        </w:rPr>
        <w:t xml:space="preserve">по бюджету, </w:t>
      </w:r>
      <w:r w:rsidR="003C2CA5">
        <w:rPr>
          <w:sz w:val="26"/>
          <w:szCs w:val="26"/>
        </w:rPr>
        <w:t>налогам, экономической политике.</w:t>
      </w:r>
    </w:p>
    <w:p w:rsidR="00D1418B" w:rsidRPr="00D1418B" w:rsidRDefault="00D1418B" w:rsidP="003C2CA5">
      <w:pPr>
        <w:pStyle w:val="a4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1418B">
        <w:rPr>
          <w:color w:val="000000"/>
          <w:sz w:val="26"/>
          <w:szCs w:val="26"/>
        </w:rPr>
        <w:t> </w:t>
      </w:r>
    </w:p>
    <w:p w:rsidR="00D1418B" w:rsidRPr="00D1418B" w:rsidRDefault="00D1418B" w:rsidP="00D1418B">
      <w:pPr>
        <w:tabs>
          <w:tab w:val="left" w:pos="7290"/>
        </w:tabs>
        <w:rPr>
          <w:b/>
          <w:bCs/>
          <w:sz w:val="26"/>
          <w:szCs w:val="26"/>
        </w:rPr>
      </w:pPr>
    </w:p>
    <w:p w:rsidR="00D1418B" w:rsidRPr="003C2CA5" w:rsidRDefault="00D1418B" w:rsidP="00D1418B">
      <w:pPr>
        <w:tabs>
          <w:tab w:val="left" w:pos="7290"/>
        </w:tabs>
        <w:rPr>
          <w:bCs/>
          <w:sz w:val="26"/>
          <w:szCs w:val="26"/>
        </w:rPr>
      </w:pPr>
      <w:r w:rsidRPr="003C2CA5">
        <w:rPr>
          <w:bCs/>
          <w:sz w:val="26"/>
          <w:szCs w:val="26"/>
        </w:rPr>
        <w:t xml:space="preserve">Глава Бирикчульского сельсовета                                             </w:t>
      </w:r>
      <w:r w:rsidR="003C2CA5">
        <w:rPr>
          <w:bCs/>
          <w:sz w:val="26"/>
          <w:szCs w:val="26"/>
        </w:rPr>
        <w:t xml:space="preserve">        </w:t>
      </w:r>
      <w:r w:rsidRPr="003C2CA5">
        <w:rPr>
          <w:bCs/>
          <w:sz w:val="26"/>
          <w:szCs w:val="26"/>
        </w:rPr>
        <w:t xml:space="preserve">   А.А.Щекочихин</w:t>
      </w:r>
    </w:p>
    <w:p w:rsidR="00D1418B" w:rsidRPr="00D1418B" w:rsidRDefault="00D1418B" w:rsidP="00D1418B">
      <w:pPr>
        <w:jc w:val="both"/>
        <w:rPr>
          <w:sz w:val="26"/>
          <w:szCs w:val="26"/>
        </w:rPr>
      </w:pPr>
    </w:p>
    <w:p w:rsidR="00D1418B" w:rsidRPr="00D1418B" w:rsidRDefault="00D1418B" w:rsidP="00D1418B">
      <w:pPr>
        <w:pStyle w:val="a4"/>
        <w:tabs>
          <w:tab w:val="left" w:pos="9355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1418B" w:rsidRPr="00D1418B" w:rsidRDefault="00D1418B" w:rsidP="00D1418B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D1418B" w:rsidRPr="00D1418B" w:rsidRDefault="00D1418B" w:rsidP="00D1418B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D1418B" w:rsidRPr="00686FE4" w:rsidRDefault="00D1418B" w:rsidP="00686FE4">
      <w:pPr>
        <w:pStyle w:val="a4"/>
        <w:spacing w:before="0" w:beforeAutospacing="0" w:after="0" w:afterAutospacing="0" w:line="276" w:lineRule="auto"/>
        <w:ind w:left="5670"/>
        <w:jc w:val="both"/>
        <w:rPr>
          <w:color w:val="000000"/>
        </w:rPr>
      </w:pPr>
      <w:r w:rsidRPr="00686FE4">
        <w:rPr>
          <w:color w:val="000000"/>
        </w:rPr>
        <w:t>Приложение</w:t>
      </w:r>
    </w:p>
    <w:p w:rsidR="003C2CA5" w:rsidRPr="00686FE4" w:rsidRDefault="00686FE4" w:rsidP="00686FE4">
      <w:pPr>
        <w:pStyle w:val="a4"/>
        <w:spacing w:before="0" w:beforeAutospacing="0" w:after="0" w:afterAutospacing="0" w:line="276" w:lineRule="auto"/>
        <w:ind w:left="5670"/>
        <w:jc w:val="both"/>
        <w:rPr>
          <w:color w:val="000000"/>
        </w:rPr>
      </w:pPr>
      <w:r w:rsidRPr="00686FE4">
        <w:rPr>
          <w:color w:val="000000"/>
        </w:rPr>
        <w:t>к</w:t>
      </w:r>
      <w:r w:rsidR="003C2CA5" w:rsidRPr="00686FE4">
        <w:rPr>
          <w:color w:val="000000"/>
        </w:rPr>
        <w:t xml:space="preserve"> решению Совета депутатов Бирикчульского сельсовета </w:t>
      </w:r>
    </w:p>
    <w:p w:rsidR="003C2CA5" w:rsidRPr="00686FE4" w:rsidRDefault="00686FE4" w:rsidP="00686FE4">
      <w:pPr>
        <w:pStyle w:val="a4"/>
        <w:spacing w:before="0" w:beforeAutospacing="0" w:after="0" w:afterAutospacing="0" w:line="276" w:lineRule="auto"/>
        <w:ind w:left="5670"/>
        <w:jc w:val="both"/>
        <w:rPr>
          <w:color w:val="000000"/>
        </w:rPr>
      </w:pPr>
      <w:r w:rsidRPr="00686FE4">
        <w:rPr>
          <w:color w:val="000000"/>
        </w:rPr>
        <w:t>о</w:t>
      </w:r>
      <w:r w:rsidR="003C2CA5" w:rsidRPr="00686FE4">
        <w:rPr>
          <w:color w:val="000000"/>
        </w:rPr>
        <w:t>т 30.04.</w:t>
      </w:r>
      <w:r w:rsidRPr="00686FE4">
        <w:rPr>
          <w:color w:val="000000"/>
        </w:rPr>
        <w:t>2020 № 7</w:t>
      </w:r>
    </w:p>
    <w:p w:rsidR="00D1418B" w:rsidRPr="00D1418B" w:rsidRDefault="00D1418B" w:rsidP="00686FE4">
      <w:pPr>
        <w:pStyle w:val="a4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</w:p>
    <w:p w:rsidR="00D1418B" w:rsidRPr="00D1418B" w:rsidRDefault="00D1418B" w:rsidP="00686FE4">
      <w:pPr>
        <w:pStyle w:val="a4"/>
        <w:tabs>
          <w:tab w:val="left" w:pos="9355"/>
        </w:tabs>
        <w:spacing w:before="0" w:beforeAutospacing="0" w:after="0" w:afterAutospacing="0" w:line="276" w:lineRule="auto"/>
        <w:ind w:right="-1" w:firstLine="567"/>
        <w:jc w:val="both"/>
        <w:rPr>
          <w:color w:val="000000"/>
          <w:sz w:val="26"/>
          <w:szCs w:val="26"/>
        </w:rPr>
      </w:pPr>
      <w:r w:rsidRPr="00D1418B">
        <w:rPr>
          <w:color w:val="000000"/>
          <w:sz w:val="26"/>
          <w:szCs w:val="26"/>
        </w:rPr>
        <w:t>  </w:t>
      </w:r>
    </w:p>
    <w:p w:rsidR="00D1418B" w:rsidRPr="00D1418B" w:rsidRDefault="00D1418B" w:rsidP="00686FE4">
      <w:pPr>
        <w:pStyle w:val="a4"/>
        <w:tabs>
          <w:tab w:val="left" w:pos="9355"/>
        </w:tabs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6"/>
          <w:szCs w:val="26"/>
        </w:rPr>
      </w:pPr>
      <w:r w:rsidRPr="00D1418B">
        <w:rPr>
          <w:b/>
          <w:bCs/>
          <w:color w:val="000000"/>
          <w:spacing w:val="-1"/>
          <w:sz w:val="26"/>
          <w:szCs w:val="26"/>
        </w:rPr>
        <w:t>ПОРЯДОК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567"/>
        <w:jc w:val="center"/>
        <w:rPr>
          <w:color w:val="000000"/>
          <w:spacing w:val="2"/>
          <w:sz w:val="26"/>
          <w:szCs w:val="26"/>
        </w:rPr>
      </w:pPr>
      <w:r w:rsidRPr="00D1418B">
        <w:rPr>
          <w:b/>
          <w:bCs/>
          <w:color w:val="000000"/>
          <w:spacing w:val="-1"/>
          <w:sz w:val="26"/>
          <w:szCs w:val="26"/>
        </w:rPr>
        <w:t>ПОДВЕДЕНИЯ ИТОГОВ ПРОДАЖИ МУНИЦИПАЛЬНОГО ИМУЩЕСТВА БЕЗ ОБЪЯВЛЕНИЯ ЦЕНЫ И ЗАКЛЮЧЕНИЯ С ПОКУПАТЕЛЕМ ДОГОВОРА КУПЛИ-ПРОДАЖИ МУНИЦИПАЛЬНОГО ИМУЩЕСТВА БЕЗ ОБЪЯВЛЕНИЯ ЦЕНЫ</w:t>
      </w:r>
      <w:r w:rsidRPr="00D1418B">
        <w:rPr>
          <w:color w:val="000000"/>
          <w:spacing w:val="2"/>
          <w:sz w:val="26"/>
          <w:szCs w:val="26"/>
        </w:rPr>
        <w:t> 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 xml:space="preserve">1. </w:t>
      </w:r>
      <w:proofErr w:type="gramStart"/>
      <w:r w:rsidRPr="00D1418B">
        <w:rPr>
          <w:color w:val="000000"/>
          <w:spacing w:val="2"/>
          <w:sz w:val="26"/>
          <w:szCs w:val="26"/>
        </w:rPr>
        <w:t>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</w:t>
      </w:r>
      <w:bookmarkStart w:id="1" w:name="_GoBack"/>
      <w:bookmarkEnd w:id="1"/>
      <w:r w:rsidRPr="00D1418B">
        <w:rPr>
          <w:color w:val="000000"/>
          <w:spacing w:val="2"/>
          <w:sz w:val="26"/>
          <w:szCs w:val="26"/>
        </w:rPr>
        <w:t xml:space="preserve"> принимает по каждой зарегистрированной заявке отдельное решение о рассмотрении предложения о цене муниципального</w:t>
      </w:r>
      <w:proofErr w:type="gramEnd"/>
      <w:r w:rsidRPr="00D1418B">
        <w:rPr>
          <w:color w:val="000000"/>
          <w:spacing w:val="2"/>
          <w:sz w:val="26"/>
          <w:szCs w:val="26"/>
        </w:rPr>
        <w:t xml:space="preserve">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2. Покупателем муниципального имущества признается: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в случае регистрации одной заявки и предложения о цене муниципального имущества - участник, предоставивший это предложение;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в случае если несколько участников предложили одинаковую наибольшую цену за продаваемое муниципальное имущество - участник, чья заявка были подана на электронную площадку ранее других.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3. Протокол подписывается продавцом в день подведения итогов продажи муниципального имущества без объявления цены.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4.  Протокол должен содержать: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сведения о продаваемом муниципальном имуществе;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количество поступивших и зарегистрированных заявок;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сведения об отказе в принятии заявок с указанием причин отказа;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 xml:space="preserve">сведения о рассмотренных </w:t>
      </w:r>
      <w:proofErr w:type="gramStart"/>
      <w:r w:rsidRPr="00D1418B">
        <w:rPr>
          <w:color w:val="000000"/>
          <w:spacing w:val="2"/>
          <w:sz w:val="26"/>
          <w:szCs w:val="26"/>
        </w:rPr>
        <w:t>предложениях</w:t>
      </w:r>
      <w:proofErr w:type="gramEnd"/>
      <w:r w:rsidRPr="00D1418B">
        <w:rPr>
          <w:color w:val="000000"/>
          <w:spacing w:val="2"/>
          <w:sz w:val="26"/>
          <w:szCs w:val="26"/>
        </w:rPr>
        <w:t xml:space="preserve"> о цене муниципального имущества с указанием подавших их претендентов;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сведения о покупателе муниципального имущества;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lastRenderedPageBreak/>
        <w:t>сведения о цене приобретения муниципального имущества, предложенной покупателем;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иные необходимые сведения.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наименование муниципального имущества и иные позволяющие его индивидуализировать сведения;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цена сделки по продаже муниципального имущества;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фамилия, имя, отчество (последнее - при наличии) физического лица или наименование юридического лица - победителя.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Такое решение оформляется протоколом об итогах продажи муниципального имущества без объявления цены.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8.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10. Договор купли-продажи заключается на основании протокола.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1418B">
        <w:rPr>
          <w:color w:val="000000"/>
          <w:spacing w:val="2"/>
          <w:sz w:val="26"/>
          <w:szCs w:val="26"/>
        </w:rPr>
        <w:t>12.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покупателем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D1418B" w:rsidRPr="00D1418B" w:rsidRDefault="00D1418B" w:rsidP="00686FE4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right="-1" w:firstLine="567"/>
        <w:jc w:val="both"/>
        <w:rPr>
          <w:color w:val="000000"/>
          <w:spacing w:val="2"/>
          <w:sz w:val="26"/>
          <w:szCs w:val="26"/>
        </w:rPr>
      </w:pPr>
    </w:p>
    <w:p w:rsidR="00D1418B" w:rsidRPr="00D1418B" w:rsidRDefault="00D1418B" w:rsidP="00686FE4">
      <w:pPr>
        <w:spacing w:line="276" w:lineRule="auto"/>
        <w:rPr>
          <w:sz w:val="26"/>
          <w:szCs w:val="26"/>
        </w:rPr>
      </w:pPr>
    </w:p>
    <w:p w:rsidR="00D1418B" w:rsidRPr="00D1418B" w:rsidRDefault="00D1418B" w:rsidP="00686FE4">
      <w:pPr>
        <w:spacing w:line="276" w:lineRule="auto"/>
        <w:jc w:val="both"/>
        <w:rPr>
          <w:sz w:val="26"/>
          <w:szCs w:val="26"/>
        </w:rPr>
      </w:pPr>
    </w:p>
    <w:sectPr w:rsidR="00D1418B" w:rsidRPr="00D1418B" w:rsidSect="00EF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18B"/>
    <w:rsid w:val="003C2CA5"/>
    <w:rsid w:val="00686FE4"/>
    <w:rsid w:val="00D1418B"/>
    <w:rsid w:val="00E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141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141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Алексеевна</dc:creator>
  <cp:lastModifiedBy>Таисия Алексеевна</cp:lastModifiedBy>
  <cp:revision>1</cp:revision>
  <dcterms:created xsi:type="dcterms:W3CDTF">2020-06-01T01:48:00Z</dcterms:created>
  <dcterms:modified xsi:type="dcterms:W3CDTF">2020-06-01T02:44:00Z</dcterms:modified>
</cp:coreProperties>
</file>